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DE" w:rsidRPr="00BD7D3F" w:rsidRDefault="006314DE" w:rsidP="00BD7D3F">
      <w:bookmarkStart w:id="0" w:name="_GoBack"/>
      <w:r w:rsidRPr="00BD7D3F">
        <w:t>156628 Яна Кузьменко г. Киров Спорткомплекс это конечно очень хорошо, но хотелось узнать про другой спорткомплекс</w:t>
      </w:r>
      <w:proofErr w:type="gramStart"/>
      <w:r w:rsidRPr="00BD7D3F">
        <w:t xml:space="preserve"> ,</w:t>
      </w:r>
      <w:proofErr w:type="gramEnd"/>
      <w:r w:rsidRPr="00BD7D3F">
        <w:t xml:space="preserve">, </w:t>
      </w:r>
      <w:proofErr w:type="spellStart"/>
      <w:r w:rsidRPr="00BD7D3F">
        <w:t>Вересники</w:t>
      </w:r>
      <w:proofErr w:type="spellEnd"/>
      <w:r w:rsidRPr="00BD7D3F">
        <w:t xml:space="preserve">,, неужели так и не начнут его ремонтировать? Такой большой спорткомплекс и уничтожить. Зато </w:t>
      </w:r>
      <w:proofErr w:type="gramStart"/>
      <w:r w:rsidRPr="00BD7D3F">
        <w:t>будем открывать еще один не решив</w:t>
      </w:r>
      <w:proofErr w:type="gramEnd"/>
      <w:r w:rsidRPr="00BD7D3F">
        <w:t xml:space="preserve"> старые проблемы. </w:t>
      </w:r>
      <w:hyperlink r:id="rId6" w:tgtFrame="_blank" w:history="1">
        <w:r w:rsidRPr="00BD7D3F">
          <w:rPr>
            <w:rStyle w:val="a3"/>
          </w:rPr>
          <w:t>http://vk.com/wall734734006_16952?reply=17438</w:t>
        </w:r>
      </w:hyperlink>
    </w:p>
    <w:p w:rsidR="006314DE" w:rsidRPr="00BD7D3F" w:rsidRDefault="006314DE" w:rsidP="00BD7D3F">
      <w:r w:rsidRPr="00BD7D3F">
        <w:t>Ответ: Добрый день! Напомним, что легкоатлетический манеж «</w:t>
      </w:r>
      <w:proofErr w:type="spellStart"/>
      <w:r w:rsidRPr="00BD7D3F">
        <w:t>Вересники</w:t>
      </w:r>
      <w:proofErr w:type="spellEnd"/>
      <w:r w:rsidRPr="00BD7D3F">
        <w:t>» с 1 октября закрыт на капитальный ремонт. Такое решение принято собственником комплекса - Фондом поддержки социальных инициатив Газпрома. Планируется, что манеж начнет работать в сентябре 2023 года.</w:t>
      </w:r>
    </w:p>
    <w:p w:rsidR="006314DE" w:rsidRPr="00BD7D3F" w:rsidRDefault="006314DE" w:rsidP="00BD7D3F">
      <w:r w:rsidRPr="00BD7D3F">
        <w:t>156962 Галина Мокрушина</w:t>
      </w:r>
      <w:r w:rsidRPr="00BD7D3F">
        <w:br/>
      </w:r>
      <w:r w:rsidRPr="00BD7D3F">
        <w:br/>
        <w:t xml:space="preserve">Не так давно представителями Правительства области обещано было построить на месте КВАТУ ледовый дворец для </w:t>
      </w:r>
      <w:proofErr w:type="spellStart"/>
      <w:r w:rsidRPr="00BD7D3F">
        <w:t>конькобежцев</w:t>
      </w:r>
      <w:proofErr w:type="gramStart"/>
      <w:r w:rsidRPr="00BD7D3F">
        <w:t>!О</w:t>
      </w:r>
      <w:proofErr w:type="gramEnd"/>
      <w:r w:rsidRPr="00BD7D3F">
        <w:t>пять</w:t>
      </w:r>
      <w:proofErr w:type="spellEnd"/>
      <w:r w:rsidRPr="00BD7D3F">
        <w:t xml:space="preserve">???Опять наши дети мимо????Говорили же, что и проектная документация в разработке.....На сегодняшний день конькобежцы занимаются на арендуемых площадях, своего нет </w:t>
      </w:r>
      <w:proofErr w:type="spellStart"/>
      <w:r w:rsidRPr="00BD7D3F">
        <w:t>ничего:постоянная</w:t>
      </w:r>
      <w:proofErr w:type="spellEnd"/>
      <w:r w:rsidRPr="00BD7D3F">
        <w:t xml:space="preserve"> борьба с арендодателем за занятия в спортзале, занятия на льду.....А ребята, несмотря на все эти проблемы добиваются высоких </w:t>
      </w:r>
      <w:proofErr w:type="spellStart"/>
      <w:r w:rsidRPr="00BD7D3F">
        <w:t>результатов!Тренеры</w:t>
      </w:r>
      <w:proofErr w:type="spellEnd"/>
      <w:r w:rsidRPr="00BD7D3F">
        <w:t xml:space="preserve"> проводят тренировки в любых условиях, чтобы дать ребятам </w:t>
      </w:r>
      <w:proofErr w:type="spellStart"/>
      <w:r w:rsidRPr="00BD7D3F">
        <w:t>максимум!Ни</w:t>
      </w:r>
      <w:proofErr w:type="spellEnd"/>
      <w:r w:rsidRPr="00BD7D3F">
        <w:t xml:space="preserve"> один спорт Кировской области не показывает таких </w:t>
      </w:r>
      <w:proofErr w:type="spellStart"/>
      <w:r w:rsidRPr="00BD7D3F">
        <w:t>результатов</w:t>
      </w:r>
      <w:proofErr w:type="gramStart"/>
      <w:r w:rsidRPr="00BD7D3F">
        <w:t>.К</w:t>
      </w:r>
      <w:proofErr w:type="gramEnd"/>
      <w:r w:rsidRPr="00BD7D3F">
        <w:t>ак</w:t>
      </w:r>
      <w:proofErr w:type="spellEnd"/>
      <w:r w:rsidRPr="00BD7D3F">
        <w:t xml:space="preserve"> так????У нас есть достойные тренеры, достойные спортсмены, дайте нашим детям возможность остаться в своём родном </w:t>
      </w:r>
      <w:proofErr w:type="spellStart"/>
      <w:r w:rsidRPr="00BD7D3F">
        <w:t>крае!Дайте</w:t>
      </w:r>
      <w:proofErr w:type="spellEnd"/>
      <w:r w:rsidRPr="00BD7D3F">
        <w:t xml:space="preserve"> нам лёд!</w:t>
      </w:r>
      <w:r w:rsidRPr="00BD7D3F">
        <w:br/>
      </w:r>
      <w:r w:rsidRPr="00BD7D3F">
        <w:br/>
      </w:r>
      <w:r w:rsidRPr="00BD7D3F">
        <w:br/>
        <w:t xml:space="preserve">Ответ: Галина, Добрый день! Спасибо за обращения, понимаем вашу обеспокоенность. Отметим, что на данный момент вопрос строительства катка для занятия конькобежцев остается актуальным и находится на контроле правительства Кировской области. В связи с невозможностью сегодня обеспечить полноценные условия для подготовки спортсменов к соревнованиям на территории региона, принято решение об увеличении </w:t>
      </w:r>
      <w:proofErr w:type="gramStart"/>
      <w:r w:rsidRPr="00BD7D3F">
        <w:t>финансирования участия членов сборной команды Кировской области</w:t>
      </w:r>
      <w:proofErr w:type="gramEnd"/>
      <w:r w:rsidRPr="00BD7D3F">
        <w:t xml:space="preserve"> в соревнованиях, а также в тренировочных мероприятиях в специализированных объектах за пределами региона. Увеличение произойдет в 2 раза по сравнению с 2022 годом.</w:t>
      </w:r>
    </w:p>
    <w:p w:rsidR="006314DE" w:rsidRPr="00BD7D3F" w:rsidRDefault="006314DE" w:rsidP="00BD7D3F">
      <w:r w:rsidRPr="00BD7D3F">
        <w:t xml:space="preserve">156913 Константин </w:t>
      </w:r>
      <w:proofErr w:type="spellStart"/>
      <w:r w:rsidRPr="00BD7D3F">
        <w:t>Деревяннов</w:t>
      </w:r>
      <w:proofErr w:type="spellEnd"/>
      <w:r w:rsidRPr="00BD7D3F">
        <w:br/>
      </w:r>
      <w:r w:rsidRPr="00BD7D3F">
        <w:br/>
        <w:t>Городу нужен бассейн 50 метров, детям спортсменам не хватает одной Быстрицы</w:t>
      </w:r>
      <w:r w:rsidRPr="00BD7D3F">
        <w:br/>
      </w:r>
      <w:r w:rsidRPr="00BD7D3F">
        <w:br/>
      </w:r>
      <w:r w:rsidRPr="00BD7D3F">
        <w:br/>
        <w:t>Ответ: Константин, добрый день! Понимаем вашу обеспокоенность. На сегодняшний день строительство 50-метрового бассейна не планируется. В дальнейшем при развитии спортивной отрасли региона мнения общественности, спортсменов и федераций будут учтены.</w:t>
      </w:r>
      <w:r w:rsidRPr="00BD7D3F">
        <w:br/>
      </w:r>
      <w:r w:rsidRPr="00BD7D3F">
        <w:br/>
        <w:t xml:space="preserve">Отметим, что при проектировании новых общеобразовательных школ </w:t>
      </w:r>
      <w:proofErr w:type="gramStart"/>
      <w:r w:rsidRPr="00BD7D3F">
        <w:t>предусмотрены</w:t>
      </w:r>
      <w:proofErr w:type="gramEnd"/>
      <w:r w:rsidRPr="00BD7D3F">
        <w:t xml:space="preserve"> в том числе 25-метровые бассейны, которые будут доступны для проведения учебного и тренировочного процесса учащихся, а также для населения.</w:t>
      </w:r>
    </w:p>
    <w:p w:rsidR="006314DE" w:rsidRPr="00BD7D3F" w:rsidRDefault="006314DE" w:rsidP="00BD7D3F"/>
    <w:p w:rsidR="00312C6B" w:rsidRPr="00BD7D3F" w:rsidRDefault="00312C6B" w:rsidP="00BD7D3F">
      <w:r w:rsidRPr="00BD7D3F">
        <w:t>156993</w:t>
      </w:r>
    </w:p>
    <w:p w:rsidR="00335D63" w:rsidRPr="00BD7D3F" w:rsidRDefault="00312C6B" w:rsidP="00BD7D3F">
      <w:r w:rsidRPr="00BD7D3F">
        <w:lastRenderedPageBreak/>
        <w:t>Добрый день! недавно побывали с сыном на соревнованиях по греко-римской борьбе в спортивной школе на Динамовском проезде 12. Здание находится в плохом состоянии, а ведь там занимаются будущие спортсмены! неужели не находится денег на его финансирование? внешний вид здания уже устрашает! внутри старые полы, стены, ладно хоть окна современные.</w:t>
      </w:r>
    </w:p>
    <w:p w:rsidR="00312C6B" w:rsidRPr="00BD7D3F" w:rsidRDefault="00312C6B" w:rsidP="00BD7D3F"/>
    <w:p w:rsidR="00312C6B" w:rsidRPr="00BD7D3F" w:rsidRDefault="00312C6B" w:rsidP="00BD7D3F">
      <w:r w:rsidRPr="00BD7D3F">
        <w:t xml:space="preserve">Ответ: Екатерина, добрый день! Спасибо за обращение. В этом году помещение по адресу </w:t>
      </w:r>
      <w:proofErr w:type="gramStart"/>
      <w:r w:rsidRPr="00BD7D3F">
        <w:t>Динамовский</w:t>
      </w:r>
      <w:proofErr w:type="gramEnd"/>
      <w:r w:rsidRPr="00BD7D3F">
        <w:t xml:space="preserve">,12 планируется передать Вятской епархии. Занятие борцов будет осуществляться по договору безвозмездного пользования. На данный момент рассматривается вопрос перевода спортсменов в помещения физкультурно-спортивного общества «Динамо», а также планируемый к строительству объект на территории КВАТУ. </w:t>
      </w:r>
    </w:p>
    <w:p w:rsidR="00DD3CBC" w:rsidRPr="00BD7D3F" w:rsidRDefault="00DD3CBC" w:rsidP="00BD7D3F"/>
    <w:p w:rsidR="005D6A86" w:rsidRPr="00BD7D3F" w:rsidRDefault="00ED14F6" w:rsidP="00BD7D3F">
      <w:r w:rsidRPr="00BD7D3F">
        <w:t xml:space="preserve">157071 </w:t>
      </w:r>
    </w:p>
    <w:p w:rsidR="00DD3CBC" w:rsidRPr="00BD7D3F" w:rsidRDefault="00DD3CBC" w:rsidP="00BD7D3F">
      <w:r w:rsidRPr="00BD7D3F">
        <w:t>Ледовый дворец не только для зрителей. Фигуристам и хоккеистам льда не хватает. Вы подумайте о спортсменах!</w:t>
      </w:r>
    </w:p>
    <w:p w:rsidR="00ED14F6" w:rsidRPr="00BD7D3F" w:rsidRDefault="00ED14F6" w:rsidP="00BD7D3F">
      <w:hyperlink r:id="rId7" w:tgtFrame="_blank" w:history="1">
        <w:r w:rsidRPr="00BD7D3F">
          <w:rPr>
            <w:rStyle w:val="a3"/>
          </w:rPr>
          <w:t>https://vk.com/wall-163630299_196378?reply=196592&amp;thread=196467</w:t>
        </w:r>
      </w:hyperlink>
    </w:p>
    <w:p w:rsidR="005D6A86" w:rsidRPr="00BD7D3F" w:rsidRDefault="005D6A86" w:rsidP="00BD7D3F"/>
    <w:p w:rsidR="005D6A86" w:rsidRPr="00BD7D3F" w:rsidRDefault="0020000D" w:rsidP="00BD7D3F">
      <w:r w:rsidRPr="00BD7D3F">
        <w:t xml:space="preserve">Ответ: Ирина, добрый день! Спасибо за обращения, понимаем вашу обеспокоенность. Отметим, что на данный момент вопрос строительства катка для занятия спортсменов остается актуальным и находится на контроле правительства Кировской области. </w:t>
      </w:r>
    </w:p>
    <w:p w:rsidR="005D6A86" w:rsidRPr="00BD7D3F" w:rsidRDefault="005D6A86" w:rsidP="00BD7D3F"/>
    <w:p w:rsidR="0020000D" w:rsidRPr="00BD7D3F" w:rsidRDefault="0020000D" w:rsidP="00BD7D3F">
      <w:r w:rsidRPr="00BD7D3F">
        <w:t xml:space="preserve">В связи с невозможностью сегодня обеспечить полноценные условия для подготовки спортсменов к соревнованиям на территории региона, принято решение об увеличении </w:t>
      </w:r>
      <w:proofErr w:type="gramStart"/>
      <w:r w:rsidRPr="00BD7D3F">
        <w:t>финансирования участия членов сборной команды Кировской области</w:t>
      </w:r>
      <w:proofErr w:type="gramEnd"/>
      <w:r w:rsidRPr="00BD7D3F">
        <w:t xml:space="preserve"> в соревнованиях, а также в тренировочных мероприятиях в специализированных объектах за пределами региона. Увеличение произойдет: </w:t>
      </w:r>
    </w:p>
    <w:p w:rsidR="0020000D" w:rsidRPr="00BD7D3F" w:rsidRDefault="005D6A86" w:rsidP="00BD7D3F">
      <w:r w:rsidRPr="00BD7D3F">
        <w:t>- конькобежный спорт: с 3 до 6 млн. рублей;</w:t>
      </w:r>
    </w:p>
    <w:p w:rsidR="005D6A86" w:rsidRPr="00BD7D3F" w:rsidRDefault="005D6A86" w:rsidP="00BD7D3F">
      <w:r w:rsidRPr="00BD7D3F">
        <w:t>- хоккей: с 4,2 до 6,6 млн. рублей;</w:t>
      </w:r>
    </w:p>
    <w:p w:rsidR="00B703A4" w:rsidRPr="00BD7D3F" w:rsidRDefault="005D6A86" w:rsidP="00BD7D3F">
      <w:r w:rsidRPr="00BD7D3F">
        <w:t>- фигурное катание: с 541 до 868 тыс. рублей</w:t>
      </w:r>
    </w:p>
    <w:p w:rsidR="00B703A4" w:rsidRPr="00BD7D3F" w:rsidRDefault="00B703A4" w:rsidP="00BD7D3F"/>
    <w:p w:rsidR="00C73EBD" w:rsidRPr="00BD7D3F" w:rsidRDefault="00321687" w:rsidP="00BD7D3F">
      <w:r w:rsidRPr="00BD7D3F">
        <w:t xml:space="preserve">157172 </w:t>
      </w:r>
    </w:p>
    <w:p w:rsidR="0012003E" w:rsidRPr="00BD7D3F" w:rsidRDefault="0012003E" w:rsidP="00BD7D3F">
      <w:r w:rsidRPr="00BD7D3F">
        <w:t>Ответ: Екатерина, Добрый день! В ближайшее время строительство бассейна в городе Советск не планируется. В дальнейшем при развитии спортивной отрасли региона мнения общественности, спортсменов и федераций будут учтены.</w:t>
      </w:r>
    </w:p>
    <w:p w:rsidR="0012003E" w:rsidRPr="00BD7D3F" w:rsidRDefault="0012003E" w:rsidP="00BD7D3F">
      <w:r w:rsidRPr="00BD7D3F">
        <w:t>Добавим, что в этом году для спортсменов из областного бюджета будет приобретен автобус, а также отремонтирован пол в спортзале. Кроме того, предусмотрены средства на участие спортсменов в мероприятиях календарного плана, а также на приобретение спортивного инвентаря и оборудования.</w:t>
      </w:r>
    </w:p>
    <w:bookmarkEnd w:id="0"/>
    <w:p w:rsidR="0012003E" w:rsidRDefault="0012003E"/>
    <w:p w:rsidR="0012003E" w:rsidRPr="00C73EBD" w:rsidRDefault="0012003E"/>
    <w:sectPr w:rsidR="0012003E" w:rsidRPr="00C7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🏆" style="width:12pt;height:12pt;visibility:visible;mso-wrap-style:square" o:bullet="t">
        <v:imagedata r:id="rId1" o:title="🏆"/>
      </v:shape>
    </w:pict>
  </w:numPicBullet>
  <w:abstractNum w:abstractNumId="0">
    <w:nsid w:val="69A22976"/>
    <w:multiLevelType w:val="hybridMultilevel"/>
    <w:tmpl w:val="A3F8EFC4"/>
    <w:lvl w:ilvl="0" w:tplc="B3E60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479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664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E0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62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6C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E47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49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AA8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86E5436"/>
    <w:multiLevelType w:val="hybridMultilevel"/>
    <w:tmpl w:val="ED7EA124"/>
    <w:lvl w:ilvl="0" w:tplc="34528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63"/>
    <w:rsid w:val="0012003E"/>
    <w:rsid w:val="0020000D"/>
    <w:rsid w:val="002A5F09"/>
    <w:rsid w:val="00312C6B"/>
    <w:rsid w:val="00321687"/>
    <w:rsid w:val="003236AF"/>
    <w:rsid w:val="00335D63"/>
    <w:rsid w:val="005D6A86"/>
    <w:rsid w:val="006314DE"/>
    <w:rsid w:val="00B703A4"/>
    <w:rsid w:val="00BD7D3F"/>
    <w:rsid w:val="00C73EBD"/>
    <w:rsid w:val="00DD3CBC"/>
    <w:rsid w:val="00E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00D"/>
    <w:pPr>
      <w:ind w:left="720"/>
      <w:contextualSpacing/>
    </w:pPr>
  </w:style>
  <w:style w:type="character" w:customStyle="1" w:styleId="time">
    <w:name w:val="time"/>
    <w:basedOn w:val="a0"/>
    <w:rsid w:val="005D6A86"/>
  </w:style>
  <w:style w:type="character" w:customStyle="1" w:styleId="i18n">
    <w:name w:val="i18n"/>
    <w:basedOn w:val="a0"/>
    <w:rsid w:val="005D6A86"/>
  </w:style>
  <w:style w:type="paragraph" w:styleId="a5">
    <w:name w:val="Balloon Text"/>
    <w:basedOn w:val="a"/>
    <w:link w:val="a6"/>
    <w:uiPriority w:val="99"/>
    <w:semiHidden/>
    <w:unhideWhenUsed/>
    <w:rsid w:val="00C7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00D"/>
    <w:pPr>
      <w:ind w:left="720"/>
      <w:contextualSpacing/>
    </w:pPr>
  </w:style>
  <w:style w:type="character" w:customStyle="1" w:styleId="time">
    <w:name w:val="time"/>
    <w:basedOn w:val="a0"/>
    <w:rsid w:val="005D6A86"/>
  </w:style>
  <w:style w:type="character" w:customStyle="1" w:styleId="i18n">
    <w:name w:val="i18n"/>
    <w:basedOn w:val="a0"/>
    <w:rsid w:val="005D6A86"/>
  </w:style>
  <w:style w:type="paragraph" w:styleId="a5">
    <w:name w:val="Balloon Text"/>
    <w:basedOn w:val="a"/>
    <w:link w:val="a6"/>
    <w:uiPriority w:val="99"/>
    <w:semiHidden/>
    <w:unhideWhenUsed/>
    <w:rsid w:val="00C7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5534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23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wall-163630299_196378?reply=196592&amp;thread=196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wall734734006_16952?reply=174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2023-03-09T06:08:00Z</dcterms:created>
  <dcterms:modified xsi:type="dcterms:W3CDTF">2023-03-09T12:00:00Z</dcterms:modified>
</cp:coreProperties>
</file>