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B2" w:rsidRDefault="006E21B2">
      <w:pPr>
        <w:pStyle w:val="ConsPlusTitle"/>
        <w:jc w:val="center"/>
        <w:outlineLvl w:val="0"/>
      </w:pPr>
      <w:r>
        <w:t>МИНИСТЕРСТВО СПОРТА И МОЛОДЕЖНОЙ ПОЛИТИКИ КИРОВСКОЙ ОБЛАСТИ</w:t>
      </w:r>
    </w:p>
    <w:p w:rsidR="006E21B2" w:rsidRDefault="006E21B2">
      <w:pPr>
        <w:pStyle w:val="ConsPlusTitle"/>
        <w:ind w:firstLine="540"/>
        <w:jc w:val="both"/>
      </w:pPr>
    </w:p>
    <w:p w:rsidR="006E21B2" w:rsidRDefault="006E21B2">
      <w:pPr>
        <w:pStyle w:val="ConsPlusTitle"/>
        <w:jc w:val="center"/>
      </w:pPr>
      <w:r>
        <w:t>ПРИКАЗ</w:t>
      </w:r>
    </w:p>
    <w:p w:rsidR="006E21B2" w:rsidRDefault="006E21B2">
      <w:pPr>
        <w:pStyle w:val="ConsPlusTitle"/>
        <w:jc w:val="center"/>
      </w:pPr>
      <w:r>
        <w:t>от 30 января 2020 г. N 32</w:t>
      </w:r>
    </w:p>
    <w:p w:rsidR="006E21B2" w:rsidRDefault="006E21B2">
      <w:pPr>
        <w:pStyle w:val="ConsPlusTitle"/>
        <w:ind w:firstLine="540"/>
        <w:jc w:val="both"/>
      </w:pPr>
    </w:p>
    <w:p w:rsidR="006E21B2" w:rsidRDefault="006E21B2">
      <w:pPr>
        <w:pStyle w:val="ConsPlusTitle"/>
        <w:jc w:val="center"/>
      </w:pPr>
      <w:r>
        <w:t>ОБ УТВЕРЖДЕНИИ ПЛАНА РЕАЛИЗАЦИИ ГОСУДАРСТВЕННОЙ ПРОГРАММЫ</w:t>
      </w:r>
    </w:p>
    <w:p w:rsidR="006E21B2" w:rsidRDefault="006E21B2">
      <w:pPr>
        <w:pStyle w:val="ConsPlusTitle"/>
        <w:jc w:val="center"/>
      </w:pPr>
      <w:r>
        <w:t>КИРОВСКОЙ ОБЛАСТИ "РАЗВИТИЕ ФИЗИЧЕСКОЙ КУЛЬТУРЫ И СПОРТА"</w:t>
      </w:r>
    </w:p>
    <w:p w:rsidR="006E21B2" w:rsidRDefault="006E21B2">
      <w:pPr>
        <w:pStyle w:val="ConsPlusTitle"/>
        <w:jc w:val="center"/>
      </w:pPr>
      <w:r>
        <w:t>НА 2020 ГОД</w:t>
      </w:r>
    </w:p>
    <w:p w:rsidR="006E21B2" w:rsidRDefault="006E21B2">
      <w:pPr>
        <w:spacing w:after="1"/>
      </w:pPr>
    </w:p>
    <w:p w:rsidR="006E21B2" w:rsidRDefault="006E21B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20.08.2019 N 449-П "О разработке, реализации и оценке эффективности реализации государственных программ Кировской области", в целях реализации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Кировской области "Развитие физической культуры и спорта", утвержденной постановлением Правительства Кировской области от 30.12.2019 N 752-П:</w:t>
      </w:r>
    </w:p>
    <w:p w:rsidR="006E21B2" w:rsidRDefault="006E21B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План</w:t>
        </w:r>
      </w:hyperlink>
      <w:r>
        <w:t xml:space="preserve"> реализации государственной программы Кировской области "Развитие физической культуры и спорта" на 2020 год согласно приложению.</w:t>
      </w:r>
    </w:p>
    <w:p w:rsidR="006E21B2" w:rsidRDefault="006E21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спорта и молодежной политики Кировской области Алексеева Дениса Александровича.</w:t>
      </w:r>
    </w:p>
    <w:p w:rsidR="006E21B2" w:rsidRDefault="006E21B2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распространяется на правоотношения, возникшие с 01.01.2020.</w:t>
      </w:r>
    </w:p>
    <w:p w:rsidR="006E21B2" w:rsidRDefault="006E21B2">
      <w:pPr>
        <w:pStyle w:val="ConsPlusNormal"/>
        <w:jc w:val="both"/>
      </w:pPr>
    </w:p>
    <w:p w:rsidR="006E21B2" w:rsidRDefault="006E21B2">
      <w:pPr>
        <w:pStyle w:val="ConsPlusNormal"/>
        <w:jc w:val="right"/>
      </w:pPr>
      <w:r>
        <w:t>Министр</w:t>
      </w:r>
    </w:p>
    <w:p w:rsidR="006E21B2" w:rsidRDefault="006E21B2">
      <w:pPr>
        <w:pStyle w:val="ConsPlusNormal"/>
        <w:jc w:val="right"/>
      </w:pPr>
      <w:r>
        <w:t>спорта и молодежной политики</w:t>
      </w:r>
    </w:p>
    <w:p w:rsidR="006E21B2" w:rsidRDefault="006E21B2">
      <w:pPr>
        <w:pStyle w:val="ConsPlusNormal"/>
        <w:jc w:val="right"/>
      </w:pPr>
      <w:r>
        <w:t>Кировской области</w:t>
      </w:r>
    </w:p>
    <w:p w:rsidR="006E21B2" w:rsidRDefault="006E21B2">
      <w:pPr>
        <w:pStyle w:val="ConsPlusNormal"/>
        <w:jc w:val="right"/>
      </w:pPr>
      <w:r>
        <w:t>А.А.АЛЬМИНОВА</w:t>
      </w:r>
    </w:p>
    <w:p w:rsidR="00823927" w:rsidRDefault="00823927">
      <w:pPr>
        <w:sectPr w:rsidR="00823927" w:rsidSect="00B77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6E21B2" w:rsidRDefault="006E21B2">
      <w:pPr>
        <w:pStyle w:val="ConsPlusNormal"/>
        <w:jc w:val="right"/>
        <w:outlineLvl w:val="0"/>
      </w:pPr>
      <w:r>
        <w:lastRenderedPageBreak/>
        <w:t>Приложение</w:t>
      </w:r>
    </w:p>
    <w:p w:rsidR="006E21B2" w:rsidRDefault="006E21B2">
      <w:pPr>
        <w:pStyle w:val="ConsPlusNormal"/>
        <w:jc w:val="both"/>
      </w:pPr>
    </w:p>
    <w:p w:rsidR="006E21B2" w:rsidRDefault="006E21B2">
      <w:pPr>
        <w:pStyle w:val="ConsPlusNormal"/>
        <w:jc w:val="right"/>
      </w:pPr>
      <w:r>
        <w:t>Утвержден</w:t>
      </w:r>
    </w:p>
    <w:p w:rsidR="006E21B2" w:rsidRDefault="006E21B2">
      <w:pPr>
        <w:pStyle w:val="ConsPlusNormal"/>
        <w:jc w:val="right"/>
      </w:pPr>
      <w:r>
        <w:t>приказом</w:t>
      </w:r>
    </w:p>
    <w:p w:rsidR="006E21B2" w:rsidRDefault="006E21B2">
      <w:pPr>
        <w:pStyle w:val="ConsPlusNormal"/>
        <w:jc w:val="right"/>
      </w:pPr>
      <w:r>
        <w:t>министерства</w:t>
      </w:r>
    </w:p>
    <w:p w:rsidR="006E21B2" w:rsidRDefault="006E21B2">
      <w:pPr>
        <w:pStyle w:val="ConsPlusNormal"/>
        <w:jc w:val="right"/>
      </w:pPr>
      <w:r>
        <w:t>спорта и молодежной политики</w:t>
      </w:r>
    </w:p>
    <w:p w:rsidR="006E21B2" w:rsidRDefault="006E21B2">
      <w:pPr>
        <w:pStyle w:val="ConsPlusNormal"/>
        <w:jc w:val="right"/>
      </w:pPr>
      <w:r>
        <w:t>Кировской области</w:t>
      </w:r>
    </w:p>
    <w:p w:rsidR="006E21B2" w:rsidRDefault="006E21B2">
      <w:pPr>
        <w:pStyle w:val="ConsPlusNormal"/>
        <w:jc w:val="right"/>
      </w:pPr>
      <w:r>
        <w:t>от 30 января 2020 г. N 32</w:t>
      </w:r>
    </w:p>
    <w:p w:rsidR="006E21B2" w:rsidRDefault="006E21B2">
      <w:pPr>
        <w:pStyle w:val="ConsPlusNormal"/>
        <w:jc w:val="both"/>
      </w:pPr>
    </w:p>
    <w:p w:rsidR="006E21B2" w:rsidRDefault="006E21B2">
      <w:pPr>
        <w:pStyle w:val="ConsPlusTitle"/>
        <w:jc w:val="center"/>
      </w:pPr>
      <w:bookmarkStart w:id="0" w:name="P37"/>
      <w:bookmarkEnd w:id="0"/>
      <w:r>
        <w:t>ПЛАН</w:t>
      </w:r>
    </w:p>
    <w:p w:rsidR="006E21B2" w:rsidRDefault="006E21B2">
      <w:pPr>
        <w:pStyle w:val="ConsPlusTitle"/>
        <w:jc w:val="center"/>
      </w:pPr>
      <w:r>
        <w:t>РЕАЛИЗАЦИИ ГОСУДАРСТВЕННОЙ ПРОГРАММЫ КИРОВСКОЙ ОБЛАСТИ</w:t>
      </w:r>
    </w:p>
    <w:p w:rsidR="006E21B2" w:rsidRDefault="006E21B2">
      <w:pPr>
        <w:pStyle w:val="ConsPlusTitle"/>
        <w:jc w:val="center"/>
      </w:pPr>
      <w:r>
        <w:t>"РАЗВИТИЕ ФИЗИЧЕСКОЙ КУЛЬТУРЫ И СПОРТА" НА 2020 ГОД</w:t>
      </w:r>
    </w:p>
    <w:p w:rsidR="006E21B2" w:rsidRDefault="006E21B2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2585"/>
        <w:gridCol w:w="2218"/>
        <w:gridCol w:w="1273"/>
        <w:gridCol w:w="1276"/>
        <w:gridCol w:w="1799"/>
        <w:gridCol w:w="1738"/>
        <w:gridCol w:w="3109"/>
      </w:tblGrid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Наименование государственной программы, подпрограммы, отдельного мероприятия, проекта, мероприятия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893" w:type="pct"/>
            <w:gridSpan w:val="2"/>
          </w:tcPr>
          <w:p w:rsidR="006E21B2" w:rsidRDefault="006E21B2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25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0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Финансирование на 2020 год, тыс. рублей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Ожидаемый результат реализации мероприятия государственной программы (краткое описание)</w:t>
            </w:r>
          </w:p>
        </w:tc>
      </w:tr>
      <w:tr w:rsidR="006E21B2" w:rsidTr="00823927">
        <w:trPr>
          <w:trHeight w:val="1112"/>
        </w:trPr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начало реализации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окончание реализации</w:t>
            </w:r>
          </w:p>
        </w:tc>
        <w:tc>
          <w:tcPr>
            <w:tcW w:w="625" w:type="pct"/>
            <w:vMerge/>
          </w:tcPr>
          <w:p w:rsidR="006E21B2" w:rsidRDefault="006E21B2"/>
        </w:tc>
        <w:tc>
          <w:tcPr>
            <w:tcW w:w="500" w:type="pct"/>
            <w:vMerge/>
          </w:tcPr>
          <w:p w:rsidR="006E21B2" w:rsidRDefault="006E21B2"/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  <w:jc w:val="center"/>
            </w:pPr>
            <w:r>
              <w:t>8</w:t>
            </w:r>
          </w:p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</w:pP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 xml:space="preserve">Государственная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Кировской области "Развитие физической культуры и спорта"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</w:pP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</w:pP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843 320,90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158 011,70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507 325,10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2 062,70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175 921,40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  <w:outlineLvl w:val="1"/>
            </w:pPr>
            <w:r>
              <w:lastRenderedPageBreak/>
              <w:t>1.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Отдельное мероприятие "Обеспечение развития массового спорта"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 спорта и молодежной политики Кировской области (далее - Алексеев Д.А., заместитель министра)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10 576,80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Организация массовых официальных физкультурных мероприятий, включенных в календарный план официальных физкультурных мероприятий и спортивных мероприятий Кировской области, в том числе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государственных учреждений, подведомственных министерству спорта и молодежной политики Кировской области (далее - руководители подведомственных учреждений)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10 576,80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Организованы физкультурные мероприятия.</w:t>
            </w:r>
          </w:p>
          <w:p w:rsidR="006E21B2" w:rsidRDefault="006E21B2">
            <w:pPr>
              <w:pStyle w:val="ConsPlusNormal"/>
            </w:pPr>
            <w:r>
              <w:t xml:space="preserve">Проведено 54 </w:t>
            </w:r>
            <w:proofErr w:type="gramStart"/>
            <w:r>
              <w:t>межмуниципальных</w:t>
            </w:r>
            <w:proofErr w:type="gramEnd"/>
            <w:r>
              <w:t>, областных, межрегиональных, всероссийских физкультурных мероприятия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Проведение официальных спортивных мероприятий Приволжского федерального округа на территории Кировской области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2 250,00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 xml:space="preserve">Проведено 1 официальное спортивное мероприятие Приволжского федерального округа - Окружной этап Кубка Приволжского федерального округа среди женских команд, проводимый в рамках проекта по поддержке детского, юношеского и студенческого </w:t>
            </w:r>
            <w:r>
              <w:lastRenderedPageBreak/>
              <w:t>хоккея "Золотая шайба" им. А.В. Тарасова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Приобретение наградной атрибутики победителям и призерам официальных спортивных и физкультурных (физкультурно-оздоровительных) мероприятий, смотров-конкурсов в области физической культуры и спорта.</w:t>
            </w:r>
          </w:p>
          <w:p w:rsidR="006E21B2" w:rsidRDefault="006E21B2">
            <w:pPr>
              <w:pStyle w:val="ConsPlusNormal"/>
            </w:pPr>
            <w:r>
              <w:t>Организация и проведение Дня физкультурника, семинаров и конференций на территории Кировской области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 xml:space="preserve">Приобретена наградная атрибутика для награждения призеров, победителей и </w:t>
            </w:r>
            <w:proofErr w:type="gramStart"/>
            <w:r>
              <w:t>участников</w:t>
            </w:r>
            <w:proofErr w:type="gramEnd"/>
            <w:r>
              <w:t xml:space="preserve"> физкультурных и спортивных мероприятий. Проведен День физкультурника, организовано не менее одного семинара и (или) конференции на территории Кировской области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Организация пропаганды и популяризация физической культуры и спорта, а также здорового образа жизни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не требуется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 xml:space="preserve">Осуществлено информационное обеспечение в отрасли, обеспечивающее пропаганду и популяризацию физической культуры и спорта, а также здорового образа жизни путем размещения информации о мероприятиях на официальном сайте и в социальных сетях министерства спорта и молодежной политики </w:t>
            </w:r>
            <w:r>
              <w:lastRenderedPageBreak/>
              <w:t>Кировской области</w:t>
            </w:r>
          </w:p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>Региональный проект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в Кировской области"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области;</w:t>
            </w:r>
          </w:p>
          <w:p w:rsidR="006E21B2" w:rsidRDefault="006E21B2">
            <w:pPr>
              <w:pStyle w:val="ConsPlusNormal"/>
            </w:pPr>
            <w:proofErr w:type="spellStart"/>
            <w:r>
              <w:t>Кислухина</w:t>
            </w:r>
            <w:proofErr w:type="spellEnd"/>
            <w:r>
              <w:t xml:space="preserve"> И.А., и.о. министра строительства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172 935,00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158 011,70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13 445,50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1 477,80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Проведение физкультурных мероприятий и спортивных мероприятий среди всех категорий населения Кировской области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не требуется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Проведены физкультурные мероприятия и спортивные мероприятия среди всех категорий населения для всех возрастных и социальных групп населения: детей, учащихся, студентов, трудящихся, жителей сельских территорий, пенсионеров и инвалидов Кировской области - в количестве 50 единиц</w:t>
            </w:r>
          </w:p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 xml:space="preserve">Приобретение спортивного оборудования и инвентаря для приведения организаций </w:t>
            </w:r>
            <w:r>
              <w:lastRenderedPageBreak/>
              <w:t>спортивной подготовки в нормативное состояние, в том числе в спортивные школы по хоккею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lastRenderedPageBreak/>
              <w:t>Альминова</w:t>
            </w:r>
            <w:proofErr w:type="spellEnd"/>
            <w:r>
              <w:t xml:space="preserve"> А.А., министр спорта и молодежной политики Кировской области;</w:t>
            </w:r>
          </w:p>
          <w:p w:rsidR="006E21B2" w:rsidRDefault="006E21B2">
            <w:pPr>
              <w:pStyle w:val="ConsPlusNormal"/>
            </w:pPr>
            <w:proofErr w:type="spellStart"/>
            <w:r>
              <w:lastRenderedPageBreak/>
              <w:t>Кардаков</w:t>
            </w:r>
            <w:proofErr w:type="spellEnd"/>
            <w:r>
              <w:t xml:space="preserve"> В.Н., директор КОГАУ "СШ "Дымка"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25 252,50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  <w:r>
              <w:t xml:space="preserve">Приобретено современное оборудование и инвентарь для одной организации спортивной подготовки по виду спорта "хоккей" - КОГАУ </w:t>
            </w:r>
            <w:r>
              <w:lastRenderedPageBreak/>
              <w:t>"СШ "Дымка"</w:t>
            </w: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252,50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>Предоставление организациями спортивной подготовки Кировской области услуг населению в соответствии с федеральными стандартами спортивной подготовки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учреждений;</w:t>
            </w:r>
          </w:p>
          <w:p w:rsidR="006E21B2" w:rsidRDefault="006E21B2">
            <w:pPr>
              <w:pStyle w:val="ConsPlusNormal"/>
            </w:pPr>
            <w:r>
              <w:t>органы местного самоуправления муниципальных образований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8 624,30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  <w:r>
              <w:t>Оказана государственная поддержка спортивным 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Федерации: КОГАУ "СШ "Быстрица", КОГАУ "СШОР "Динамо" имени ЗМС М.Г. Исаковой", КОГАУ "РЦЗВС "Перекоп", КОГАУ "</w:t>
            </w:r>
            <w:proofErr w:type="spellStart"/>
            <w:r>
              <w:t>ВятСШОР</w:t>
            </w:r>
            <w:proofErr w:type="spellEnd"/>
            <w:r>
              <w:t>", и 18 муниципальным спортивным организациям путем приобретения спортивно-технологического оборудования, инвентаря, экипировки и оплаты тренировочных мероприятий</w:t>
            </w: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7 855,30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413,40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Подготовка новых кадров и проведение повышения квалификации специалистов в сфере физической культуры и спорта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не требуется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proofErr w:type="gramStart"/>
            <w:r>
              <w:t xml:space="preserve">Подготовлены новые кадры для ведения спортивно-массовой работы с населением и спортивной подготовки, включая инструкторов по спорту, в том числе с квалификацией специалистов центров тестирования </w:t>
            </w:r>
            <w:r>
              <w:lastRenderedPageBreak/>
              <w:t>Всероссийского физкультурно-спортивного комплекса "Готов к труду и обороне" (ГТО), и тренеров организаций спортивной подготовки Кировской области, в том числе по хоккею и футболу, в количестве 17 человек</w:t>
            </w:r>
            <w:proofErr w:type="gramEnd"/>
          </w:p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>Оборудование центров тестирования Всероссийского физкультурно-спортивного комплекса "Готов к труду и обороне" (ГТО) малыми спортивными площадками, а также создание или модернизация футбольных полей с искусственным покрытием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66 756,10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65 827,60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665,00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263,50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>Оборудование центров тестирования Всероссийского физкультурно-спортивного комплекса "Готов к труду и обороне" (ГТО) малыми спортивными площадкам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области;</w:t>
            </w:r>
          </w:p>
          <w:p w:rsidR="006E21B2" w:rsidRDefault="006E21B2">
            <w:pPr>
              <w:pStyle w:val="ConsPlusNormal"/>
            </w:pPr>
            <w:r>
              <w:t>органы местного самоуправления муниципальных образований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26 352,00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  <w:r>
              <w:t>Оборудованы центры тестирования Всероссийского физкультурно-оздоровительного комплекса "Готов к труду и обороне" (ГТО) малыми спортивными площадками в 9 муниципальных районах Кировской области</w:t>
            </w: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25 827,60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260,90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263,50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2.5.2.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>Модернизация футбольных полей с искусственным покрытием при организациях спортивной подготовки (стадион "Родина", КОГАУ "СШ "Юность")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области;</w:t>
            </w:r>
          </w:p>
          <w:p w:rsidR="006E21B2" w:rsidRDefault="006E21B2">
            <w:pPr>
              <w:pStyle w:val="ConsPlusNormal"/>
            </w:pPr>
            <w:proofErr w:type="spellStart"/>
            <w:r>
              <w:t>Цылев</w:t>
            </w:r>
            <w:proofErr w:type="spellEnd"/>
            <w:r>
              <w:t xml:space="preserve"> А.В., директор КОГАУ "СШ "Юность"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40 404,10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  <w:r>
              <w:t>Осуществлена модернизация одного футбольного поля с искусственным покрытием и беговыми легкоатлетическими дорожками КОГАУ "СШ "Юность" путем закупки и монтажа оборудования</w:t>
            </w: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404,10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Организация и проведение тестирования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 на территории Кировской области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не требуется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Организовано тестирование на соответствие государственным требованиям к уровню физической подготовленности Всероссийского физкультурно-спортивного комплекса "Готов к труду и обороне" (ГТО) для всех возрастных и социальных групп населения: детей, учащихся, студентов, трудящихся, жителей сельских территорий, пенсионеров и инвалидов Кировской области - с количеством участников 1000 человек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Проведение фестиваля Всероссийского физкультурно-спортивного комплекса "Готов к труду и обороне" (ГТО) на территории Кировской области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учреждений;</w:t>
            </w:r>
          </w:p>
          <w:p w:rsidR="006E21B2" w:rsidRDefault="006E21B2">
            <w:pPr>
              <w:pStyle w:val="ConsPlusNormal"/>
            </w:pPr>
            <w:r>
              <w:t xml:space="preserve">органы местного самоуправления муниципальных </w:t>
            </w:r>
            <w:r>
              <w:lastRenderedPageBreak/>
              <w:t>образований Кировской области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не требуется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Проведен фестиваль Всероссийского физкультурно-спортивного комплекса "Готов к труду и обороне" (ГТО) на региональном уровне в целях принятия нормативов Всероссийского физкультурно-спортивного комплекса "Готов к труду и обороне" (ГТО)</w:t>
            </w:r>
          </w:p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2.8.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 xml:space="preserve">Реализация мероприятий федеральной целевой </w:t>
            </w:r>
            <w:hyperlink r:id="rId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физической культуры и спорта в Российской Федерации на 2016 - 2020 годы" на территории Кировской области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70 318,70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59 328,80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10 131,20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858,70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2.8.1.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proofErr w:type="gramStart"/>
            <w:r>
              <w:t xml:space="preserve">Строительство физкультурно-оздоровительного комплекса, Кировская область, </w:t>
            </w:r>
            <w:proofErr w:type="spellStart"/>
            <w:r>
              <w:t>Вятскополянский</w:t>
            </w:r>
            <w:proofErr w:type="spellEnd"/>
            <w:r>
              <w:t xml:space="preserve"> район, г. Сосновка, ул. Мира (район ДК "Судостроитель"), с модификацией повторно применяемой проектной документации "Физкультурно-оздоровительный комплекс в г. Советск Кировской области"</w:t>
            </w:r>
            <w:proofErr w:type="gramEnd"/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области;</w:t>
            </w:r>
          </w:p>
          <w:p w:rsidR="006E21B2" w:rsidRDefault="006E21B2">
            <w:pPr>
              <w:pStyle w:val="ConsPlusNormal"/>
            </w:pPr>
            <w:r>
              <w:t xml:space="preserve">Чернов А.Ю., глава </w:t>
            </w:r>
            <w:proofErr w:type="spellStart"/>
            <w:r>
              <w:t>Вятскополянского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66 433,60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  <w:r>
              <w:t>Объект введен в эксплуатацию</w:t>
            </w: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55 822,60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9 946,60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664,40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2.8.2.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>Поставка спортивного оборудования для оснащения спортивных школ олимпийского резерва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Альминова</w:t>
            </w:r>
            <w:proofErr w:type="spellEnd"/>
            <w:r>
              <w:t xml:space="preserve"> А.А., министр спорта и молодежной политики Кировской области;</w:t>
            </w:r>
          </w:p>
          <w:p w:rsidR="006E21B2" w:rsidRDefault="006E21B2">
            <w:pPr>
              <w:pStyle w:val="ConsPlusNormal"/>
            </w:pPr>
            <w:r>
              <w:lastRenderedPageBreak/>
              <w:t xml:space="preserve">Шинкарев М.А., глава администрации муниципального образования "Город </w:t>
            </w:r>
            <w:proofErr w:type="spellStart"/>
            <w:r>
              <w:t>Кирово-Чепецк</w:t>
            </w:r>
            <w:proofErr w:type="spellEnd"/>
            <w:r>
              <w:t>"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3 885,10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  <w:r>
              <w:t xml:space="preserve">Оснащено спортивным оборудованием и инвентарем муниципальное автономное учреждение "Спортивная школа олимпийского резерва </w:t>
            </w:r>
            <w:r>
              <w:lastRenderedPageBreak/>
              <w:t xml:space="preserve">"Олимпия"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Кирово-Чепецка</w:t>
            </w:r>
            <w:proofErr w:type="spellEnd"/>
            <w:r>
              <w:t xml:space="preserve"> Кировской области</w:t>
            </w: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3 506,20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184,60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194,30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 xml:space="preserve">Строительство объекта "Комплекс спортивных объектов в </w:t>
            </w:r>
            <w:proofErr w:type="gramStart"/>
            <w:r>
              <w:t>г</w:t>
            </w:r>
            <w:proofErr w:type="gramEnd"/>
            <w:r>
              <w:t>. Кирове"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proofErr w:type="spellStart"/>
            <w:r>
              <w:t>Кислухина</w:t>
            </w:r>
            <w:proofErr w:type="spellEnd"/>
            <w:r>
              <w:t xml:space="preserve"> И.А., и.о. министра строительства Кировской области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1 983,40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</w:pP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Подготовка проектно-сметной документации (в том числе выполнение гидрологических исследований) с проведением ее экспертизы по этапу строительства "Многофункциональный спортивный комплекс"</w:t>
            </w:r>
          </w:p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1 983,40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 xml:space="preserve">Выполнены работы по гидрологическим исследованиям, подготовлена </w:t>
            </w:r>
            <w:proofErr w:type="spellStart"/>
            <w:r>
              <w:t>предпроектная</w:t>
            </w:r>
            <w:proofErr w:type="spellEnd"/>
            <w:r>
              <w:t xml:space="preserve"> документация по этапу строительства "Многофункциональный спортивный комплекс" объекта "Комплекс спортивных объектов в </w:t>
            </w:r>
            <w:proofErr w:type="gramStart"/>
            <w:r>
              <w:t>г</w:t>
            </w:r>
            <w:proofErr w:type="gramEnd"/>
            <w:r>
              <w:t>. Кирове"</w:t>
            </w:r>
          </w:p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>Отдельное мероприятие "Создание и обновление объектов спортивной инфраструктуры и материально-технической базы"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r>
              <w:t>Алексеев Д.А., заместитель министра спорта и молодежной политики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28.02.2021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182 078,70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5 572,40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175 921,40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ведения реестра объектов спорта Кировской области</w:t>
            </w:r>
            <w:proofErr w:type="gramEnd"/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не требуется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Сформирован реестр объектов спорта Кировской области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Возведение многофункциональных спортивных площадок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органы местного самоуправления муниципальных образований Кировской области; представители компаний Группы Газпром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85 921,40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Возведены 10 многофункциональных спортивных площадок в рамках программы "Газпром - детям" в 10 муниципальных образованиях Кировской области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 xml:space="preserve">Строительство бассейна по адресу: Кировская область, </w:t>
            </w:r>
            <w:proofErr w:type="gramStart"/>
            <w:r>
              <w:t>г</w:t>
            </w:r>
            <w:proofErr w:type="gramEnd"/>
            <w:r>
              <w:t>. Киров, Ленинский район, пер. Средний, д. 15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представители компаний Группы Газпром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01.01.2019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28.02.2021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90 000,0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Осуществлено строительство бассейна в рамках второй очереди спортивного кластера "</w:t>
            </w:r>
            <w:proofErr w:type="spellStart"/>
            <w:r>
              <w:t>Вересники</w:t>
            </w:r>
            <w:proofErr w:type="spellEnd"/>
            <w:r>
              <w:t>", г. Киров</w:t>
            </w:r>
          </w:p>
        </w:tc>
      </w:tr>
      <w:tr w:rsidR="006E21B2" w:rsidTr="00823927">
        <w:tc>
          <w:tcPr>
            <w:tcW w:w="250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893" w:type="pct"/>
            <w:vMerge w:val="restart"/>
          </w:tcPr>
          <w:p w:rsidR="006E21B2" w:rsidRDefault="006E21B2">
            <w:pPr>
              <w:pStyle w:val="ConsPlusNormal"/>
            </w:pPr>
            <w:r>
              <w:t xml:space="preserve">Проведение ремонта Лыжного комплекса </w:t>
            </w:r>
            <w:proofErr w:type="spellStart"/>
            <w:r>
              <w:t>пгт</w:t>
            </w:r>
            <w:proofErr w:type="spellEnd"/>
            <w:r>
              <w:t xml:space="preserve"> Верхошижемье Кировской области в части выполнения работ по </w:t>
            </w:r>
            <w:proofErr w:type="spellStart"/>
            <w:r>
              <w:t>лыжероллерной</w:t>
            </w:r>
            <w:proofErr w:type="spellEnd"/>
            <w:r>
              <w:t xml:space="preserve"> трассе</w:t>
            </w:r>
          </w:p>
        </w:tc>
        <w:tc>
          <w:tcPr>
            <w:tcW w:w="768" w:type="pct"/>
            <w:vMerge w:val="restar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 xml:space="preserve">Комаров В.С., глава администрации </w:t>
            </w:r>
            <w:proofErr w:type="spellStart"/>
            <w:r>
              <w:t>Верхошижемского</w:t>
            </w:r>
            <w:proofErr w:type="spellEnd"/>
            <w:r>
              <w:t xml:space="preserve"> муниципального района Кировской области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  <w:vMerge w:val="restar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всего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6 157,30</w:t>
            </w:r>
          </w:p>
        </w:tc>
        <w:tc>
          <w:tcPr>
            <w:tcW w:w="1072" w:type="pct"/>
            <w:vMerge w:val="restart"/>
          </w:tcPr>
          <w:p w:rsidR="006E21B2" w:rsidRDefault="006E21B2">
            <w:pPr>
              <w:pStyle w:val="ConsPlusNormal"/>
            </w:pPr>
            <w:r>
              <w:t xml:space="preserve">Проведен ремонт Лыжного комплекса </w:t>
            </w:r>
            <w:proofErr w:type="spellStart"/>
            <w:r>
              <w:t>пгт</w:t>
            </w:r>
            <w:proofErr w:type="spellEnd"/>
            <w:r>
              <w:t xml:space="preserve"> Верхошижемье Кировской области в части выполнения работ по </w:t>
            </w:r>
            <w:proofErr w:type="spellStart"/>
            <w:r>
              <w:t>лыжероллерной</w:t>
            </w:r>
            <w:proofErr w:type="spellEnd"/>
            <w:r>
              <w:t xml:space="preserve"> трассе</w:t>
            </w:r>
          </w:p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5 572,40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  <w:vMerge/>
          </w:tcPr>
          <w:p w:rsidR="006E21B2" w:rsidRDefault="006E21B2"/>
        </w:tc>
        <w:tc>
          <w:tcPr>
            <w:tcW w:w="893" w:type="pct"/>
            <w:vMerge/>
          </w:tcPr>
          <w:p w:rsidR="006E21B2" w:rsidRDefault="006E21B2"/>
        </w:tc>
        <w:tc>
          <w:tcPr>
            <w:tcW w:w="768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446" w:type="pct"/>
            <w:vMerge/>
          </w:tcPr>
          <w:p w:rsidR="006E21B2" w:rsidRDefault="006E21B2"/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местный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584,90</w:t>
            </w:r>
          </w:p>
        </w:tc>
        <w:tc>
          <w:tcPr>
            <w:tcW w:w="1072" w:type="pct"/>
            <w:vMerge/>
          </w:tcPr>
          <w:p w:rsidR="006E21B2" w:rsidRDefault="006E21B2"/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 xml:space="preserve">Отдельное мероприятие "Обеспечение поддержки системы подготовки спортивного резерва, спорта высших </w:t>
            </w:r>
            <w:r>
              <w:lastRenderedPageBreak/>
              <w:t>достижений и профессионального спорта"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lastRenderedPageBreak/>
              <w:t>Алексеев Д.А., заместитель министра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451 174,50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Проведение официальных спортивных мероприятий на территории Кировской области, включенных в календарный план официальных физкультурных мероприятий и спортивных мероприятий Кировской области, и обеспечение участия лиц, проходящих спортивную подготовку, сборных команд и ведущих спортсменов Кировской области в межрегиональных, всероссийских и международных физкультурных и спортивных мероприятиях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37 418,90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Реализован календарный план официальных физкультурных мероприятий и спортивных мероприятий Кировской области в части официальных спортивных мероприятий Кировской области: проведено 230 межмуниципальных, областных, межрегиональных, всероссийских спортивных соревнований и спортивных мероприятий.</w:t>
            </w:r>
          </w:p>
          <w:p w:rsidR="006E21B2" w:rsidRDefault="006E21B2">
            <w:pPr>
              <w:pStyle w:val="ConsPlusNormal"/>
            </w:pPr>
            <w:r>
              <w:t>Обеспечено участие лиц, проходящих спортивную подготовку, сборных команд и ведущих спортсменов Кировской области в межрегиональных, всероссийских и международных физкультурных и спортивных мероприятиях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 xml:space="preserve">Организация спортивной подготовки, в том числе в рамках финансирования деятельности учреждений и организаций </w:t>
            </w:r>
            <w:r>
              <w:lastRenderedPageBreak/>
              <w:t>ведомственной принадлежности физической культуры и спорта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lastRenderedPageBreak/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383 755,60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 xml:space="preserve">Осуществлена спортивная подготовка не менее 7000 человек в учреждениях, подведомственных министерству, в том числе обеспечено участие лиц, </w:t>
            </w:r>
            <w:r>
              <w:lastRenderedPageBreak/>
              <w:t>проходящих спортивную подготовку, в спортивных соревнованиях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4.2.1.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Монтаж безвозмездно переданного КОГАУ "СШОР "Перекоп" имущества, оставшегося от чемпионата Мира по футболу: проведение инженерно-геологических и инженерно-геодезических изысканий, технического обследования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Руководители подведомственных учреждений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Проведены инженерно-геологические и инженерно-геодезические изыскания по объекту, а также техническое обследование технического состояния деталей каркаса, обшивки временного назначения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Выполнение предписаний по устранению нарушений требований пожарной безопасности, проведение капитальных ремонтов в КОГАУ "СШ "Дымка", КОГАУ "СШОР "Салют", КОГАУ "</w:t>
            </w:r>
            <w:proofErr w:type="spellStart"/>
            <w:r>
              <w:t>ВятСШОР</w:t>
            </w:r>
            <w:proofErr w:type="spellEnd"/>
            <w:r>
              <w:t xml:space="preserve">". Приобретение системы </w:t>
            </w:r>
            <w:proofErr w:type="spellStart"/>
            <w:r>
              <w:t>тайминга</w:t>
            </w:r>
            <w:proofErr w:type="spellEnd"/>
            <w:r>
              <w:t xml:space="preserve"> КОГАУ "РЦЗВС "Перекоп"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16 910,00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Выполнены предписания по устранению нарушений требований пожарной безопасности в КОГАУ "СШ "Дымка".</w:t>
            </w:r>
          </w:p>
          <w:p w:rsidR="006E21B2" w:rsidRDefault="006E21B2">
            <w:pPr>
              <w:pStyle w:val="ConsPlusNormal"/>
            </w:pPr>
            <w:r>
              <w:t>Проведен капитальный ремонт КОГАУ "СШОР "Салют".</w:t>
            </w:r>
          </w:p>
          <w:p w:rsidR="006E21B2" w:rsidRDefault="006E21B2">
            <w:pPr>
              <w:pStyle w:val="ConsPlusNormal"/>
            </w:pPr>
            <w:r>
              <w:t>Осуществлена замена труб наружной теплотрассы в КОГАУ "</w:t>
            </w:r>
            <w:proofErr w:type="spellStart"/>
            <w:r>
              <w:t>ВятСШОР</w:t>
            </w:r>
            <w:proofErr w:type="spellEnd"/>
            <w:r>
              <w:t>".</w:t>
            </w:r>
          </w:p>
          <w:p w:rsidR="006E21B2" w:rsidRDefault="006E21B2">
            <w:pPr>
              <w:pStyle w:val="ConsPlusNormal"/>
            </w:pPr>
            <w:r>
              <w:t xml:space="preserve">Приобретена система </w:t>
            </w:r>
            <w:proofErr w:type="spellStart"/>
            <w:r>
              <w:t>тайминга</w:t>
            </w:r>
            <w:proofErr w:type="spellEnd"/>
            <w:r>
              <w:t xml:space="preserve"> КОГАУ "РЦЗВС "Перекоп"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Ремонт кровли здания КОГАУ "СШОР "Салют"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 xml:space="preserve">Алексеев Д.А., заместитель </w:t>
            </w:r>
            <w:r>
              <w:lastRenderedPageBreak/>
              <w:t>министра;</w:t>
            </w:r>
          </w:p>
          <w:p w:rsidR="006E21B2" w:rsidRDefault="006E21B2">
            <w:pPr>
              <w:pStyle w:val="ConsPlusNormal"/>
            </w:pPr>
            <w:r>
              <w:t>Морозова Н.В., директор КОГАУ "СШОР "Салют"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01.03.2020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2 878,70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 xml:space="preserve">Выполнены работы по ремонту кровли здания КОГАУ "СШОР </w:t>
            </w:r>
            <w:r>
              <w:lastRenderedPageBreak/>
              <w:t>"Салют"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4.2.4.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Обеспечение деятельности и развития вновь созданной организации спортивной подготовки КОГАУ "СШ "</w:t>
            </w:r>
            <w:proofErr w:type="spellStart"/>
            <w:r>
              <w:t>Вересники</w:t>
            </w:r>
            <w:proofErr w:type="spellEnd"/>
            <w:r>
              <w:t>"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proofErr w:type="spellStart"/>
            <w:r>
              <w:t>Перминова</w:t>
            </w:r>
            <w:proofErr w:type="spellEnd"/>
            <w:r>
              <w:t xml:space="preserve"> Е.Н., директор КОГАУ "СШ "</w:t>
            </w:r>
            <w:proofErr w:type="spellStart"/>
            <w:r>
              <w:t>Вересники</w:t>
            </w:r>
            <w:proofErr w:type="spellEnd"/>
            <w:r>
              <w:t>"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05.10.2020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8 000,00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proofErr w:type="gramStart"/>
            <w:r>
              <w:t>Улучшена материально-техническая база КОГАУ СШ "</w:t>
            </w:r>
            <w:proofErr w:type="spellStart"/>
            <w:r>
              <w:t>Вересники</w:t>
            </w:r>
            <w:proofErr w:type="spellEnd"/>
            <w:r>
              <w:t>", в том числе приобретена спортивная экипировка и инвентарь, компьютерная и бытовая техника, оргтехника, офисные принадлежности и материалы, мебель, оборудование для обеспечения безопасности, технологическое, медицинское и инженерное оборудование, светодиодная вывеска, программное обеспечение, выполнены работы по установке и настройке программного обеспечения, по монтажу оборудования, оказаны услуги по содержанию имущества</w:t>
            </w:r>
            <w:proofErr w:type="gramEnd"/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4.2.5.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 xml:space="preserve">Осуществление строительно-монтажных и ремонтных работ на стадионе "Родина" КОГАУ "СШ "Юность", приобретение покрытия для беговых дорожек и вспомогательных зон, </w:t>
            </w:r>
            <w:r>
              <w:lastRenderedPageBreak/>
              <w:t>мачты освещения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lastRenderedPageBreak/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proofErr w:type="spellStart"/>
            <w:r>
              <w:t>Цылев</w:t>
            </w:r>
            <w:proofErr w:type="spellEnd"/>
            <w:r>
              <w:t xml:space="preserve"> А.В., директор КОГАУ "СШ "Юность"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05.10.2020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15 960,50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 xml:space="preserve">КОГАУ "СШ "Юность" осуществлен демонтаж мачты освещения, приобретение и монтаж новой мачты освещения на стадионе "Родина", приобретено покрытие для беговых дорожек и вспомогательных </w:t>
            </w:r>
            <w:r>
              <w:lastRenderedPageBreak/>
              <w:t>зон стадиона, возведен забор</w:t>
            </w:r>
          </w:p>
        </w:tc>
      </w:tr>
      <w:tr w:rsidR="006E21B2" w:rsidTr="00823927">
        <w:trPr>
          <w:trHeight w:val="1530"/>
        </w:trPr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Организация проведения методического семинара (совещания) в области физической культуры и спорта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руководители подведомственных учреждений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не требуется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Организован и проведен методический семинар (совещание)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Предоставление субсидий из областного бюджета профессиональным спортивным клубам, основной деятельностью которых является развитие профессионального спорта в Кировской области по виду спорта "хоккей с мячом"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Алексеев Д.А., заместитель министра;</w:t>
            </w:r>
          </w:p>
          <w:p w:rsidR="006E21B2" w:rsidRDefault="006E21B2">
            <w:pPr>
              <w:pStyle w:val="ConsPlusNormal"/>
            </w:pPr>
            <w:r>
              <w:t>Лазуткин С.М., директор АНО "Центр развития хоккея с мячом"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30 000,00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Оказана поддержка профессиональному спортивному клубу, основной деятельностью которого является развитие профессионального спорта в Кировской области по виду спорта "хоккей с мячом"</w:t>
            </w:r>
          </w:p>
        </w:tc>
      </w:tr>
      <w:tr w:rsidR="006E21B2" w:rsidTr="00823927">
        <w:tc>
          <w:tcPr>
            <w:tcW w:w="250" w:type="pct"/>
          </w:tcPr>
          <w:p w:rsidR="006E21B2" w:rsidRDefault="006E21B2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893" w:type="pct"/>
          </w:tcPr>
          <w:p w:rsidR="006E21B2" w:rsidRDefault="006E21B2">
            <w:pPr>
              <w:pStyle w:val="ConsPlusNormal"/>
            </w:pPr>
            <w:r>
              <w:t>Отдельное мероприятие "Обеспечение создания условий для реализации государственной программы"</w:t>
            </w:r>
          </w:p>
        </w:tc>
        <w:tc>
          <w:tcPr>
            <w:tcW w:w="768" w:type="pct"/>
          </w:tcPr>
          <w:p w:rsidR="006E21B2" w:rsidRDefault="006E21B2">
            <w:pPr>
              <w:pStyle w:val="ConsPlusNormal"/>
            </w:pPr>
            <w:r>
              <w:t>Суворов А.С., заместитель начальника отдела правовой и кадровой работы министерства спорта и молодежной политики Кировской области;</w:t>
            </w:r>
          </w:p>
          <w:p w:rsidR="006E21B2" w:rsidRDefault="006E21B2">
            <w:pPr>
              <w:pStyle w:val="ConsPlusNormal"/>
            </w:pPr>
            <w:proofErr w:type="spellStart"/>
            <w:r>
              <w:t>Елькина</w:t>
            </w:r>
            <w:proofErr w:type="spellEnd"/>
            <w:r>
              <w:t xml:space="preserve"> Р.В., начальник отдела бухгалтерского учета, отчетности и </w:t>
            </w:r>
            <w:r>
              <w:lastRenderedPageBreak/>
              <w:t>контроля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lastRenderedPageBreak/>
              <w:t>01.01.2020</w:t>
            </w:r>
          </w:p>
        </w:tc>
        <w:tc>
          <w:tcPr>
            <w:tcW w:w="446" w:type="pct"/>
          </w:tcPr>
          <w:p w:rsidR="006E21B2" w:rsidRDefault="006E21B2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625" w:type="pct"/>
          </w:tcPr>
          <w:p w:rsidR="006E21B2" w:rsidRDefault="006E21B2">
            <w:pPr>
              <w:pStyle w:val="ConsPlusNormal"/>
            </w:pPr>
            <w:r>
              <w:t>областной бюджет</w:t>
            </w:r>
          </w:p>
        </w:tc>
        <w:tc>
          <w:tcPr>
            <w:tcW w:w="500" w:type="pct"/>
          </w:tcPr>
          <w:p w:rsidR="006E21B2" w:rsidRDefault="006E21B2">
            <w:pPr>
              <w:pStyle w:val="ConsPlusNormal"/>
              <w:jc w:val="center"/>
            </w:pPr>
            <w:r>
              <w:t>26 555,90</w:t>
            </w:r>
          </w:p>
        </w:tc>
        <w:tc>
          <w:tcPr>
            <w:tcW w:w="1072" w:type="pct"/>
          </w:tcPr>
          <w:p w:rsidR="006E21B2" w:rsidRDefault="006E21B2">
            <w:pPr>
              <w:pStyle w:val="ConsPlusNormal"/>
            </w:pPr>
            <w:r>
              <w:t>Обеспечено содержание министерства спорта и молодежной политики Кировской области</w:t>
            </w:r>
          </w:p>
        </w:tc>
      </w:tr>
    </w:tbl>
    <w:p w:rsidR="006E21B2" w:rsidRDefault="006E21B2">
      <w:pPr>
        <w:pStyle w:val="ConsPlusNormal"/>
        <w:jc w:val="both"/>
      </w:pPr>
    </w:p>
    <w:p w:rsidR="006E21B2" w:rsidRDefault="006E21B2">
      <w:pPr>
        <w:pStyle w:val="ConsPlusNormal"/>
        <w:jc w:val="both"/>
      </w:pPr>
    </w:p>
    <w:p w:rsidR="006E21B2" w:rsidRDefault="006E21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CEF" w:rsidRDefault="000C0CEF"/>
    <w:sectPr w:rsidR="000C0CEF" w:rsidSect="006E5D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1B2"/>
    <w:rsid w:val="000C0CEF"/>
    <w:rsid w:val="001C526C"/>
    <w:rsid w:val="006E21B2"/>
    <w:rsid w:val="00823927"/>
    <w:rsid w:val="00B0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2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21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BA553301B29430DA92AA4571CE3291FAB41745AEBE26713B6488B6B6E52AC9DCD6DBF29461DE7A39B54918305514431F41F638C69E859D4FZ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A553301B29430DA92B44867A26E98F9BD4E4DA7BF2E276F338EE1E9B52C9C9C96DDA7D725D37A3BBE1D4A700B4D105F0AFA3BDC82849EEE34246C42Z4O" TargetMode="External"/><Relationship Id="rId5" Type="http://schemas.openxmlformats.org/officeDocument/2006/relationships/hyperlink" Target="consultantplus://offline/ref=ECBA553301B29430DA92B44867A26E98F9BD4E4DA7BF2E276F338EE1E9B52C9C9C96DDA7D725D37A3BBE1D4A700B4D105F0AFA3BDC82849EEE34246C42Z4O" TargetMode="External"/><Relationship Id="rId4" Type="http://schemas.openxmlformats.org/officeDocument/2006/relationships/hyperlink" Target="consultantplus://offline/ref=ECBA553301B29430DA92B44867A26E98F9BD4E4DA7BC242161348EE1E9B52C9C9C96DDA7C5258B7639BA0348751E1B411945Z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3111</Words>
  <Characters>17736</Characters>
  <Application>Microsoft Office Word</Application>
  <DocSecurity>0</DocSecurity>
  <Lines>147</Lines>
  <Paragraphs>41</Paragraphs>
  <ScaleCrop>false</ScaleCrop>
  <Company/>
  <LinksUpToDate>false</LinksUpToDate>
  <CharactersWithSpaces>20806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2020-11-24T14:25:00Z</dcterms:created>
  <dcterms:modified xsi:type="dcterms:W3CDTF">2020-11-24T14:31:00Z</dcterms:modified>
</cp:coreProperties>
</file>