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2A" w:rsidRPr="00D30E2F" w:rsidRDefault="0037672A" w:rsidP="0037672A">
      <w:pPr>
        <w:jc w:val="center"/>
      </w:pPr>
      <w:r w:rsidRPr="00D30E2F">
        <w:t>ИНФОРМАЦИЯ</w:t>
      </w:r>
    </w:p>
    <w:p w:rsidR="0037672A" w:rsidRPr="00D30E2F" w:rsidRDefault="0037672A" w:rsidP="0037672A">
      <w:pPr>
        <w:jc w:val="center"/>
      </w:pPr>
      <w:r w:rsidRPr="00D30E2F">
        <w:t xml:space="preserve">        О доходах, имуществе и обязательствах имущественного характера          </w:t>
      </w:r>
    </w:p>
    <w:p w:rsidR="0037672A" w:rsidRPr="00D30E2F" w:rsidRDefault="0037672A" w:rsidP="0037672A">
      <w:pPr>
        <w:jc w:val="center"/>
      </w:pPr>
      <w:r>
        <w:t>государственного гражданского служащего</w:t>
      </w:r>
      <w:r w:rsidRPr="00C4157F">
        <w:t xml:space="preserve"> </w:t>
      </w:r>
      <w:r>
        <w:t xml:space="preserve">министерства спорта </w:t>
      </w:r>
      <w:r w:rsidR="00F7297A">
        <w:t xml:space="preserve">и молодежной политики </w:t>
      </w:r>
      <w:r>
        <w:t>Кировской области</w:t>
      </w:r>
    </w:p>
    <w:p w:rsidR="0037672A" w:rsidRPr="00D30E2F" w:rsidRDefault="0037672A" w:rsidP="0037672A">
      <w:pPr>
        <w:jc w:val="center"/>
      </w:pPr>
      <w:r w:rsidRPr="00D30E2F">
        <w:t>за период с 01 января по 31</w:t>
      </w:r>
      <w:r w:rsidR="000715A4">
        <w:t xml:space="preserve"> </w:t>
      </w:r>
      <w:r w:rsidRPr="00D30E2F">
        <w:t>декабря 201</w:t>
      </w:r>
      <w:r w:rsidR="00C8285D">
        <w:t>8</w:t>
      </w:r>
      <w:r w:rsidRPr="00D30E2F">
        <w:t xml:space="preserve"> года</w:t>
      </w:r>
    </w:p>
    <w:p w:rsidR="0037672A" w:rsidRDefault="0037672A" w:rsidP="0037672A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397"/>
        <w:gridCol w:w="1440"/>
        <w:gridCol w:w="2090"/>
        <w:gridCol w:w="970"/>
        <w:gridCol w:w="1260"/>
        <w:gridCol w:w="1800"/>
        <w:gridCol w:w="1800"/>
        <w:gridCol w:w="1260"/>
        <w:gridCol w:w="1260"/>
      </w:tblGrid>
      <w:tr w:rsidR="0037672A" w:rsidRPr="00DD7E81" w:rsidTr="008F2DC5">
        <w:tc>
          <w:tcPr>
            <w:tcW w:w="2127" w:type="dxa"/>
            <w:vMerge w:val="restart"/>
          </w:tcPr>
          <w:p w:rsidR="0037672A" w:rsidRPr="00DD7E81" w:rsidRDefault="0037672A" w:rsidP="008F2DC5">
            <w:pPr>
              <w:jc w:val="center"/>
            </w:pPr>
            <w:r w:rsidRPr="00DD7E81">
              <w:t xml:space="preserve">Фамилия, имя, отчество </w:t>
            </w:r>
          </w:p>
        </w:tc>
        <w:tc>
          <w:tcPr>
            <w:tcW w:w="1397" w:type="dxa"/>
            <w:vMerge w:val="restart"/>
          </w:tcPr>
          <w:p w:rsidR="0037672A" w:rsidRPr="00DD7E81" w:rsidRDefault="0037672A" w:rsidP="008F2DC5">
            <w:pPr>
              <w:jc w:val="center"/>
            </w:pPr>
            <w:proofErr w:type="spellStart"/>
            <w:proofErr w:type="gramStart"/>
            <w:r w:rsidRPr="00DD7E81">
              <w:t>Деклари-рованный</w:t>
            </w:r>
            <w:proofErr w:type="spellEnd"/>
            <w:proofErr w:type="gramEnd"/>
            <w:r w:rsidRPr="00DD7E81">
              <w:t xml:space="preserve"> годовой доход за 201</w:t>
            </w:r>
            <w:r w:rsidR="008F2DC5">
              <w:t>8</w:t>
            </w:r>
            <w:r w:rsidRPr="00DD7E81">
              <w:t xml:space="preserve"> год</w:t>
            </w:r>
          </w:p>
          <w:p w:rsidR="0037672A" w:rsidRPr="00DD7E81" w:rsidRDefault="0037672A" w:rsidP="008F2DC5">
            <w:pPr>
              <w:jc w:val="center"/>
            </w:pPr>
            <w:r w:rsidRPr="00DD7E81">
              <w:t>(руб.)</w:t>
            </w:r>
          </w:p>
        </w:tc>
        <w:tc>
          <w:tcPr>
            <w:tcW w:w="1440" w:type="dxa"/>
            <w:vMerge w:val="restart"/>
          </w:tcPr>
          <w:p w:rsidR="0037672A" w:rsidRPr="00DD7E81" w:rsidRDefault="0037672A" w:rsidP="008F2DC5">
            <w:pPr>
              <w:jc w:val="center"/>
            </w:pPr>
            <w:r w:rsidRPr="00DE14CA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proofErr w:type="gramStart"/>
            <w:r w:rsidRPr="00DE14CA">
              <w:rPr>
                <w:sz w:val="20"/>
                <w:szCs w:val="20"/>
              </w:rPr>
              <w:t>транспортно-го</w:t>
            </w:r>
            <w:proofErr w:type="spellEnd"/>
            <w:proofErr w:type="gramEnd"/>
            <w:r w:rsidRPr="00DE14CA">
              <w:rPr>
                <w:sz w:val="20"/>
                <w:szCs w:val="20"/>
              </w:rPr>
              <w:t xml:space="preserve"> средства, ценных бумаг, акций и др.</w:t>
            </w:r>
          </w:p>
        </w:tc>
        <w:tc>
          <w:tcPr>
            <w:tcW w:w="6120" w:type="dxa"/>
            <w:gridSpan w:val="4"/>
          </w:tcPr>
          <w:p w:rsidR="0037672A" w:rsidRPr="00DD7E81" w:rsidRDefault="0037672A" w:rsidP="008F2DC5">
            <w:pPr>
              <w:jc w:val="center"/>
            </w:pPr>
            <w:r w:rsidRPr="00DD7E8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320" w:type="dxa"/>
            <w:gridSpan w:val="3"/>
          </w:tcPr>
          <w:p w:rsidR="0037672A" w:rsidRPr="00DD7E81" w:rsidRDefault="0037672A" w:rsidP="008F2DC5">
            <w:pPr>
              <w:jc w:val="center"/>
            </w:pPr>
            <w:r w:rsidRPr="00DD7E81">
              <w:t>Перечень объектов недвижимого имущества, находящихся в пользовании</w:t>
            </w:r>
          </w:p>
        </w:tc>
      </w:tr>
      <w:tr w:rsidR="0037672A" w:rsidRPr="00DD7E81" w:rsidTr="008F2DC5">
        <w:tc>
          <w:tcPr>
            <w:tcW w:w="2127" w:type="dxa"/>
            <w:vMerge/>
          </w:tcPr>
          <w:p w:rsidR="0037672A" w:rsidRPr="00DD7E81" w:rsidRDefault="0037672A" w:rsidP="008F2DC5">
            <w:pPr>
              <w:jc w:val="center"/>
            </w:pPr>
          </w:p>
        </w:tc>
        <w:tc>
          <w:tcPr>
            <w:tcW w:w="1397" w:type="dxa"/>
            <w:vMerge/>
          </w:tcPr>
          <w:p w:rsidR="0037672A" w:rsidRPr="00DD7E81" w:rsidRDefault="0037672A" w:rsidP="008F2DC5">
            <w:pPr>
              <w:jc w:val="center"/>
            </w:pPr>
          </w:p>
        </w:tc>
        <w:tc>
          <w:tcPr>
            <w:tcW w:w="1440" w:type="dxa"/>
            <w:vMerge/>
          </w:tcPr>
          <w:p w:rsidR="0037672A" w:rsidRPr="00DD7E81" w:rsidRDefault="0037672A" w:rsidP="008F2DC5">
            <w:pPr>
              <w:jc w:val="center"/>
            </w:pPr>
          </w:p>
        </w:tc>
        <w:tc>
          <w:tcPr>
            <w:tcW w:w="2090" w:type="dxa"/>
          </w:tcPr>
          <w:p w:rsidR="0037672A" w:rsidRPr="00DD7E81" w:rsidRDefault="0037672A" w:rsidP="008F2DC5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970" w:type="dxa"/>
          </w:tcPr>
          <w:p w:rsidR="0037672A" w:rsidRPr="00DD7E81" w:rsidRDefault="0037672A" w:rsidP="008F2DC5">
            <w:pPr>
              <w:jc w:val="center"/>
            </w:pPr>
            <w:r w:rsidRPr="00DD7E81">
              <w:t>Площадь</w:t>
            </w:r>
          </w:p>
          <w:p w:rsidR="0037672A" w:rsidRPr="00DD7E81" w:rsidRDefault="0037672A" w:rsidP="008F2DC5">
            <w:pPr>
              <w:jc w:val="center"/>
            </w:pPr>
            <w:r w:rsidRPr="00DD7E81">
              <w:t>(кв.м.)</w:t>
            </w:r>
          </w:p>
        </w:tc>
        <w:tc>
          <w:tcPr>
            <w:tcW w:w="1260" w:type="dxa"/>
            <w:shd w:val="clear" w:color="auto" w:fill="auto"/>
          </w:tcPr>
          <w:p w:rsidR="0037672A" w:rsidRPr="00DD7E81" w:rsidRDefault="0037672A" w:rsidP="008F2DC5">
            <w:pPr>
              <w:jc w:val="center"/>
            </w:pPr>
            <w:r w:rsidRPr="00DD7E81">
              <w:t xml:space="preserve">Страна </w:t>
            </w:r>
            <w:proofErr w:type="spellStart"/>
            <w:proofErr w:type="gramStart"/>
            <w:r w:rsidRPr="00DD7E81">
              <w:t>располо-жения</w:t>
            </w:r>
            <w:proofErr w:type="spellEnd"/>
            <w:proofErr w:type="gramEnd"/>
          </w:p>
        </w:tc>
        <w:tc>
          <w:tcPr>
            <w:tcW w:w="1800" w:type="dxa"/>
            <w:shd w:val="clear" w:color="auto" w:fill="auto"/>
          </w:tcPr>
          <w:p w:rsidR="0037672A" w:rsidRPr="00DD7E81" w:rsidRDefault="0037672A" w:rsidP="008F2DC5">
            <w:pPr>
              <w:jc w:val="center"/>
            </w:pPr>
            <w:r w:rsidRPr="00DD7E81">
              <w:t>Транспортные средства</w:t>
            </w:r>
          </w:p>
        </w:tc>
        <w:tc>
          <w:tcPr>
            <w:tcW w:w="1800" w:type="dxa"/>
          </w:tcPr>
          <w:p w:rsidR="0037672A" w:rsidRPr="00DD7E81" w:rsidRDefault="0037672A" w:rsidP="008F2DC5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60" w:type="dxa"/>
          </w:tcPr>
          <w:p w:rsidR="0037672A" w:rsidRPr="00DD7E81" w:rsidRDefault="0037672A" w:rsidP="008F2DC5">
            <w:pPr>
              <w:jc w:val="center"/>
            </w:pPr>
            <w:r w:rsidRPr="00DD7E81">
              <w:t>Площадь</w:t>
            </w:r>
          </w:p>
          <w:p w:rsidR="0037672A" w:rsidRPr="00DD7E81" w:rsidRDefault="0037672A" w:rsidP="008F2DC5">
            <w:pPr>
              <w:jc w:val="center"/>
            </w:pPr>
            <w:r w:rsidRPr="00DD7E81">
              <w:t>(кв.м.)</w:t>
            </w:r>
          </w:p>
        </w:tc>
        <w:tc>
          <w:tcPr>
            <w:tcW w:w="1260" w:type="dxa"/>
          </w:tcPr>
          <w:p w:rsidR="0037672A" w:rsidRPr="00DD7E81" w:rsidRDefault="0037672A" w:rsidP="008F2DC5">
            <w:pPr>
              <w:jc w:val="center"/>
            </w:pPr>
            <w:r w:rsidRPr="00DD7E81">
              <w:t>Страна расположения</w:t>
            </w:r>
          </w:p>
        </w:tc>
      </w:tr>
      <w:tr w:rsidR="008F2DC5" w:rsidRPr="00DD7E81" w:rsidTr="008F2DC5">
        <w:trPr>
          <w:trHeight w:val="828"/>
        </w:trPr>
        <w:tc>
          <w:tcPr>
            <w:tcW w:w="2127" w:type="dxa"/>
            <w:vMerge w:val="restart"/>
          </w:tcPr>
          <w:p w:rsidR="008F2DC5" w:rsidRDefault="008F2DC5" w:rsidP="008F2DC5">
            <w:pPr>
              <w:jc w:val="center"/>
            </w:pPr>
            <w:r>
              <w:t>САРАЕВ Владимир Евгеньевич</w:t>
            </w:r>
          </w:p>
          <w:p w:rsidR="008F2DC5" w:rsidRDefault="008F2DC5" w:rsidP="008F2DC5">
            <w:pPr>
              <w:jc w:val="center"/>
            </w:pPr>
          </w:p>
        </w:tc>
        <w:tc>
          <w:tcPr>
            <w:tcW w:w="1397" w:type="dxa"/>
            <w:vMerge w:val="restart"/>
          </w:tcPr>
          <w:p w:rsidR="008F2DC5" w:rsidRDefault="008F2DC5" w:rsidP="008F2DC5">
            <w:pPr>
              <w:jc w:val="center"/>
            </w:pPr>
            <w:r>
              <w:t>658628,26</w:t>
            </w:r>
          </w:p>
        </w:tc>
        <w:tc>
          <w:tcPr>
            <w:tcW w:w="1440" w:type="dxa"/>
            <w:vMerge w:val="restart"/>
          </w:tcPr>
          <w:p w:rsidR="008F2DC5" w:rsidRDefault="008F2DC5" w:rsidP="008F2DC5">
            <w:pPr>
              <w:jc w:val="center"/>
            </w:pPr>
            <w:r>
              <w:t>нет</w:t>
            </w:r>
          </w:p>
        </w:tc>
        <w:tc>
          <w:tcPr>
            <w:tcW w:w="2090" w:type="dxa"/>
          </w:tcPr>
          <w:p w:rsidR="008F2DC5" w:rsidRDefault="008F2DC5" w:rsidP="008F2DC5">
            <w:pPr>
              <w:jc w:val="center"/>
            </w:pPr>
            <w:r>
              <w:t xml:space="preserve">квартира </w:t>
            </w:r>
          </w:p>
          <w:p w:rsidR="008F2DC5" w:rsidRDefault="008F2DC5" w:rsidP="008F2DC5">
            <w:pPr>
              <w:jc w:val="center"/>
            </w:pPr>
            <w:r>
              <w:t>общая совместная собственность</w:t>
            </w:r>
          </w:p>
        </w:tc>
        <w:tc>
          <w:tcPr>
            <w:tcW w:w="970" w:type="dxa"/>
          </w:tcPr>
          <w:p w:rsidR="008F2DC5" w:rsidRDefault="008F2DC5" w:rsidP="008F2DC5">
            <w:pPr>
              <w:jc w:val="center"/>
            </w:pPr>
            <w:r>
              <w:t>77,2</w:t>
            </w:r>
          </w:p>
        </w:tc>
        <w:tc>
          <w:tcPr>
            <w:tcW w:w="1260" w:type="dxa"/>
            <w:shd w:val="clear" w:color="auto" w:fill="auto"/>
          </w:tcPr>
          <w:p w:rsidR="008F2DC5" w:rsidRDefault="008F2DC5" w:rsidP="008F2DC5">
            <w:pPr>
              <w:jc w:val="center"/>
            </w:pPr>
            <w:r>
              <w:t>Россия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8F2DC5" w:rsidRPr="0059106F" w:rsidRDefault="008F2DC5" w:rsidP="008F2DC5">
            <w:pPr>
              <w:jc w:val="center"/>
            </w:pPr>
            <w:r>
              <w:t>Автомобиль Пежо 408, 2013г.</w:t>
            </w:r>
          </w:p>
        </w:tc>
        <w:tc>
          <w:tcPr>
            <w:tcW w:w="1800" w:type="dxa"/>
            <w:vMerge w:val="restart"/>
          </w:tcPr>
          <w:p w:rsidR="008F2DC5" w:rsidRDefault="008F2DC5" w:rsidP="008F2DC5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</w:tcPr>
          <w:p w:rsidR="008F2DC5" w:rsidRDefault="008F2DC5" w:rsidP="008F2DC5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</w:tcPr>
          <w:p w:rsidR="008F2DC5" w:rsidRDefault="008F2DC5" w:rsidP="008F2DC5">
            <w:pPr>
              <w:jc w:val="center"/>
            </w:pPr>
            <w:r>
              <w:t>нет</w:t>
            </w:r>
          </w:p>
        </w:tc>
      </w:tr>
      <w:tr w:rsidR="008F2DC5" w:rsidRPr="00DD7E81" w:rsidTr="008F2DC5">
        <w:trPr>
          <w:trHeight w:val="828"/>
        </w:trPr>
        <w:tc>
          <w:tcPr>
            <w:tcW w:w="2127" w:type="dxa"/>
            <w:vMerge/>
          </w:tcPr>
          <w:p w:rsidR="008F2DC5" w:rsidRDefault="008F2DC5" w:rsidP="008F2DC5">
            <w:pPr>
              <w:jc w:val="center"/>
            </w:pPr>
          </w:p>
        </w:tc>
        <w:tc>
          <w:tcPr>
            <w:tcW w:w="1397" w:type="dxa"/>
            <w:vMerge/>
          </w:tcPr>
          <w:p w:rsidR="008F2DC5" w:rsidRDefault="008F2DC5" w:rsidP="008F2DC5">
            <w:pPr>
              <w:jc w:val="center"/>
            </w:pPr>
          </w:p>
        </w:tc>
        <w:tc>
          <w:tcPr>
            <w:tcW w:w="1440" w:type="dxa"/>
            <w:vMerge/>
          </w:tcPr>
          <w:p w:rsidR="008F2DC5" w:rsidRDefault="008F2DC5" w:rsidP="008F2DC5">
            <w:pPr>
              <w:jc w:val="center"/>
            </w:pPr>
          </w:p>
        </w:tc>
        <w:tc>
          <w:tcPr>
            <w:tcW w:w="2090" w:type="dxa"/>
          </w:tcPr>
          <w:p w:rsidR="008F2DC5" w:rsidRDefault="008F2DC5" w:rsidP="008F2DC5">
            <w:pPr>
              <w:jc w:val="center"/>
            </w:pPr>
            <w:r>
              <w:t>земельный участок под индивидуальное строительство</w:t>
            </w:r>
          </w:p>
          <w:p w:rsidR="008F2DC5" w:rsidRDefault="008F2DC5" w:rsidP="008F2DC5">
            <w:pPr>
              <w:jc w:val="center"/>
            </w:pPr>
            <w:r>
              <w:t>индивидуальная</w:t>
            </w:r>
          </w:p>
        </w:tc>
        <w:tc>
          <w:tcPr>
            <w:tcW w:w="970" w:type="dxa"/>
          </w:tcPr>
          <w:p w:rsidR="008F2DC5" w:rsidRDefault="008F2DC5" w:rsidP="008F2DC5">
            <w:pPr>
              <w:jc w:val="center"/>
            </w:pPr>
            <w:r>
              <w:t>1100,0</w:t>
            </w:r>
          </w:p>
        </w:tc>
        <w:tc>
          <w:tcPr>
            <w:tcW w:w="1260" w:type="dxa"/>
            <w:shd w:val="clear" w:color="auto" w:fill="auto"/>
          </w:tcPr>
          <w:p w:rsidR="008F2DC5" w:rsidRDefault="008F2DC5" w:rsidP="008F2DC5">
            <w:pPr>
              <w:jc w:val="center"/>
            </w:pPr>
            <w:r w:rsidRPr="003739D0"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8F2DC5" w:rsidRDefault="008F2DC5" w:rsidP="008F2DC5">
            <w:pPr>
              <w:jc w:val="center"/>
            </w:pPr>
          </w:p>
        </w:tc>
        <w:tc>
          <w:tcPr>
            <w:tcW w:w="1800" w:type="dxa"/>
            <w:vMerge/>
          </w:tcPr>
          <w:p w:rsidR="008F2DC5" w:rsidRDefault="008F2DC5" w:rsidP="008F2DC5">
            <w:pPr>
              <w:jc w:val="center"/>
            </w:pPr>
          </w:p>
        </w:tc>
        <w:tc>
          <w:tcPr>
            <w:tcW w:w="1260" w:type="dxa"/>
            <w:vMerge/>
          </w:tcPr>
          <w:p w:rsidR="008F2DC5" w:rsidRDefault="008F2DC5" w:rsidP="008F2DC5">
            <w:pPr>
              <w:jc w:val="center"/>
            </w:pPr>
          </w:p>
        </w:tc>
        <w:tc>
          <w:tcPr>
            <w:tcW w:w="1260" w:type="dxa"/>
            <w:vMerge/>
          </w:tcPr>
          <w:p w:rsidR="008F2DC5" w:rsidRDefault="008F2DC5" w:rsidP="008F2DC5">
            <w:pPr>
              <w:jc w:val="center"/>
            </w:pPr>
          </w:p>
        </w:tc>
      </w:tr>
      <w:tr w:rsidR="008F2DC5" w:rsidRPr="00DD7E81" w:rsidTr="008F2DC5">
        <w:trPr>
          <w:trHeight w:val="828"/>
        </w:trPr>
        <w:tc>
          <w:tcPr>
            <w:tcW w:w="2127" w:type="dxa"/>
            <w:vMerge/>
          </w:tcPr>
          <w:p w:rsidR="008F2DC5" w:rsidRDefault="008F2DC5" w:rsidP="008F2DC5">
            <w:pPr>
              <w:jc w:val="center"/>
            </w:pPr>
          </w:p>
        </w:tc>
        <w:tc>
          <w:tcPr>
            <w:tcW w:w="1397" w:type="dxa"/>
            <w:vMerge/>
          </w:tcPr>
          <w:p w:rsidR="008F2DC5" w:rsidRDefault="008F2DC5" w:rsidP="008F2DC5">
            <w:pPr>
              <w:jc w:val="center"/>
            </w:pPr>
          </w:p>
        </w:tc>
        <w:tc>
          <w:tcPr>
            <w:tcW w:w="1440" w:type="dxa"/>
            <w:vMerge/>
          </w:tcPr>
          <w:p w:rsidR="008F2DC5" w:rsidRDefault="008F2DC5" w:rsidP="008F2DC5">
            <w:pPr>
              <w:jc w:val="center"/>
            </w:pPr>
          </w:p>
        </w:tc>
        <w:tc>
          <w:tcPr>
            <w:tcW w:w="2090" w:type="dxa"/>
          </w:tcPr>
          <w:p w:rsidR="008F2DC5" w:rsidRDefault="008F2DC5" w:rsidP="008F2DC5">
            <w:pPr>
              <w:jc w:val="center"/>
            </w:pPr>
            <w:r>
              <w:t>жилой дом</w:t>
            </w:r>
          </w:p>
          <w:p w:rsidR="008F2DC5" w:rsidRPr="008F2DC5" w:rsidRDefault="008F2DC5" w:rsidP="008F2DC5">
            <w:pPr>
              <w:jc w:val="center"/>
            </w:pPr>
            <w:r>
              <w:t>индивидуальная</w:t>
            </w:r>
          </w:p>
        </w:tc>
        <w:tc>
          <w:tcPr>
            <w:tcW w:w="970" w:type="dxa"/>
          </w:tcPr>
          <w:p w:rsidR="008F2DC5" w:rsidRDefault="008F2DC5" w:rsidP="008F2DC5">
            <w:pPr>
              <w:jc w:val="center"/>
            </w:pPr>
            <w:r>
              <w:t>80,5</w:t>
            </w:r>
          </w:p>
        </w:tc>
        <w:tc>
          <w:tcPr>
            <w:tcW w:w="1260" w:type="dxa"/>
            <w:shd w:val="clear" w:color="auto" w:fill="auto"/>
          </w:tcPr>
          <w:p w:rsidR="008F2DC5" w:rsidRDefault="008F2DC5" w:rsidP="008F2DC5">
            <w:pPr>
              <w:jc w:val="center"/>
            </w:pPr>
            <w:r w:rsidRPr="003739D0">
              <w:t>Россия</w:t>
            </w:r>
          </w:p>
        </w:tc>
        <w:tc>
          <w:tcPr>
            <w:tcW w:w="1800" w:type="dxa"/>
            <w:vMerge/>
            <w:shd w:val="clear" w:color="auto" w:fill="auto"/>
          </w:tcPr>
          <w:p w:rsidR="008F2DC5" w:rsidRDefault="008F2DC5" w:rsidP="008F2DC5">
            <w:pPr>
              <w:jc w:val="center"/>
            </w:pPr>
          </w:p>
        </w:tc>
        <w:tc>
          <w:tcPr>
            <w:tcW w:w="1800" w:type="dxa"/>
            <w:vMerge/>
          </w:tcPr>
          <w:p w:rsidR="008F2DC5" w:rsidRDefault="008F2DC5" w:rsidP="008F2DC5">
            <w:pPr>
              <w:jc w:val="center"/>
            </w:pPr>
          </w:p>
        </w:tc>
        <w:tc>
          <w:tcPr>
            <w:tcW w:w="1260" w:type="dxa"/>
            <w:vMerge/>
          </w:tcPr>
          <w:p w:rsidR="008F2DC5" w:rsidRDefault="008F2DC5" w:rsidP="008F2DC5">
            <w:pPr>
              <w:jc w:val="center"/>
            </w:pPr>
          </w:p>
        </w:tc>
        <w:tc>
          <w:tcPr>
            <w:tcW w:w="1260" w:type="dxa"/>
            <w:vMerge/>
          </w:tcPr>
          <w:p w:rsidR="008F2DC5" w:rsidRDefault="008F2DC5" w:rsidP="008F2DC5">
            <w:pPr>
              <w:jc w:val="center"/>
            </w:pPr>
          </w:p>
        </w:tc>
      </w:tr>
      <w:tr w:rsidR="008F2DC5" w:rsidRPr="00DD7E81" w:rsidTr="008F2DC5">
        <w:trPr>
          <w:trHeight w:val="811"/>
        </w:trPr>
        <w:tc>
          <w:tcPr>
            <w:tcW w:w="2127" w:type="dxa"/>
            <w:vMerge w:val="restart"/>
          </w:tcPr>
          <w:p w:rsidR="008F2DC5" w:rsidRDefault="008F2DC5" w:rsidP="008F2DC5">
            <w:pPr>
              <w:jc w:val="center"/>
            </w:pPr>
            <w:r>
              <w:lastRenderedPageBreak/>
              <w:t xml:space="preserve">супруга </w:t>
            </w:r>
          </w:p>
        </w:tc>
        <w:tc>
          <w:tcPr>
            <w:tcW w:w="1397" w:type="dxa"/>
            <w:vMerge w:val="restart"/>
          </w:tcPr>
          <w:p w:rsidR="008F2DC5" w:rsidRDefault="008F2DC5" w:rsidP="008F2DC5">
            <w:pPr>
              <w:jc w:val="center"/>
            </w:pPr>
            <w:r>
              <w:t>478969,38</w:t>
            </w:r>
          </w:p>
        </w:tc>
        <w:tc>
          <w:tcPr>
            <w:tcW w:w="1440" w:type="dxa"/>
            <w:vMerge w:val="restart"/>
          </w:tcPr>
          <w:p w:rsidR="008F2DC5" w:rsidRDefault="008F2DC5" w:rsidP="008F2DC5">
            <w:pPr>
              <w:jc w:val="center"/>
            </w:pPr>
            <w:r>
              <w:t>нет</w:t>
            </w:r>
          </w:p>
        </w:tc>
        <w:tc>
          <w:tcPr>
            <w:tcW w:w="2090" w:type="dxa"/>
            <w:vMerge w:val="restart"/>
          </w:tcPr>
          <w:p w:rsidR="008F2DC5" w:rsidRDefault="008F2DC5" w:rsidP="008F2DC5">
            <w:pPr>
              <w:jc w:val="center"/>
            </w:pPr>
            <w:r>
              <w:t xml:space="preserve">квартира </w:t>
            </w:r>
          </w:p>
          <w:p w:rsidR="008F2DC5" w:rsidRDefault="008F2DC5" w:rsidP="008F2DC5">
            <w:pPr>
              <w:jc w:val="center"/>
            </w:pPr>
            <w:r>
              <w:t>общая совместная собственность</w:t>
            </w:r>
          </w:p>
        </w:tc>
        <w:tc>
          <w:tcPr>
            <w:tcW w:w="970" w:type="dxa"/>
            <w:vMerge w:val="restart"/>
          </w:tcPr>
          <w:p w:rsidR="008F2DC5" w:rsidRPr="000715A4" w:rsidRDefault="008F2DC5" w:rsidP="008F2DC5">
            <w:pPr>
              <w:jc w:val="center"/>
            </w:pPr>
            <w:r>
              <w:t>77,2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8F2DC5" w:rsidRDefault="008F2DC5" w:rsidP="008F2DC5">
            <w:pPr>
              <w:jc w:val="center"/>
            </w:pPr>
            <w:r>
              <w:t>Россия</w:t>
            </w:r>
          </w:p>
          <w:p w:rsidR="008F2DC5" w:rsidRPr="000715A4" w:rsidRDefault="008F2DC5" w:rsidP="008F2DC5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8F2DC5" w:rsidRDefault="008F2DC5" w:rsidP="008F2DC5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8F2DC5" w:rsidRPr="008F2DC5" w:rsidRDefault="008F2DC5" w:rsidP="008F2DC5">
            <w:pPr>
              <w:jc w:val="center"/>
            </w:pPr>
            <w:r w:rsidRPr="008F2DC5">
              <w:t>земельный участок</w:t>
            </w:r>
          </w:p>
        </w:tc>
        <w:tc>
          <w:tcPr>
            <w:tcW w:w="1260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8F2DC5" w:rsidRPr="008F2DC5" w:rsidRDefault="008F2DC5" w:rsidP="008F2DC5">
            <w:pPr>
              <w:jc w:val="center"/>
            </w:pPr>
            <w:r w:rsidRPr="008F2DC5">
              <w:t>1100,0</w:t>
            </w:r>
          </w:p>
        </w:tc>
        <w:tc>
          <w:tcPr>
            <w:tcW w:w="1260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8F2DC5" w:rsidRPr="008F2DC5" w:rsidRDefault="008F2DC5" w:rsidP="008F2DC5">
            <w:pPr>
              <w:jc w:val="center"/>
            </w:pPr>
            <w:r w:rsidRPr="008F2DC5">
              <w:t>Россия</w:t>
            </w:r>
          </w:p>
        </w:tc>
      </w:tr>
      <w:tr w:rsidR="008F2DC5" w:rsidRPr="00DD7E81" w:rsidTr="008F2DC5">
        <w:trPr>
          <w:trHeight w:val="811"/>
        </w:trPr>
        <w:tc>
          <w:tcPr>
            <w:tcW w:w="2127" w:type="dxa"/>
            <w:vMerge/>
          </w:tcPr>
          <w:p w:rsidR="008F2DC5" w:rsidRDefault="008F2DC5" w:rsidP="008F2DC5">
            <w:pPr>
              <w:jc w:val="center"/>
            </w:pPr>
          </w:p>
        </w:tc>
        <w:tc>
          <w:tcPr>
            <w:tcW w:w="1397" w:type="dxa"/>
            <w:vMerge/>
          </w:tcPr>
          <w:p w:rsidR="008F2DC5" w:rsidRDefault="008F2DC5" w:rsidP="008F2DC5">
            <w:pPr>
              <w:jc w:val="center"/>
            </w:pPr>
          </w:p>
        </w:tc>
        <w:tc>
          <w:tcPr>
            <w:tcW w:w="1440" w:type="dxa"/>
            <w:vMerge/>
          </w:tcPr>
          <w:p w:rsidR="008F2DC5" w:rsidRDefault="008F2DC5" w:rsidP="008F2DC5">
            <w:pPr>
              <w:jc w:val="center"/>
            </w:pPr>
          </w:p>
        </w:tc>
        <w:tc>
          <w:tcPr>
            <w:tcW w:w="2090" w:type="dxa"/>
            <w:vMerge/>
          </w:tcPr>
          <w:p w:rsidR="008F2DC5" w:rsidRDefault="008F2DC5" w:rsidP="008F2DC5">
            <w:pPr>
              <w:jc w:val="center"/>
            </w:pPr>
          </w:p>
        </w:tc>
        <w:tc>
          <w:tcPr>
            <w:tcW w:w="970" w:type="dxa"/>
            <w:vMerge/>
          </w:tcPr>
          <w:p w:rsidR="008F2DC5" w:rsidRDefault="008F2DC5" w:rsidP="008F2DC5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8F2DC5" w:rsidRDefault="008F2DC5" w:rsidP="008F2DC5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8F2DC5" w:rsidRDefault="008F2DC5" w:rsidP="008F2DC5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8F2DC5" w:rsidRPr="008F2DC5" w:rsidRDefault="008F2DC5" w:rsidP="008F2DC5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8F2DC5" w:rsidRPr="008F2DC5" w:rsidRDefault="008F2DC5" w:rsidP="008F2DC5">
            <w:pPr>
              <w:jc w:val="center"/>
            </w:pPr>
            <w:r>
              <w:t>80,5</w:t>
            </w:r>
          </w:p>
        </w:tc>
        <w:tc>
          <w:tcPr>
            <w:tcW w:w="1260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8F2DC5" w:rsidRPr="008F2DC5" w:rsidRDefault="008F2DC5" w:rsidP="008F2DC5">
            <w:pPr>
              <w:jc w:val="center"/>
            </w:pPr>
            <w:r>
              <w:t>Россия</w:t>
            </w:r>
          </w:p>
        </w:tc>
      </w:tr>
      <w:tr w:rsidR="008F2DC5" w:rsidRPr="00DD7E81" w:rsidTr="008F2DC5">
        <w:trPr>
          <w:trHeight w:val="60"/>
        </w:trPr>
        <w:tc>
          <w:tcPr>
            <w:tcW w:w="2127" w:type="dxa"/>
            <w:vMerge/>
          </w:tcPr>
          <w:p w:rsidR="008F2DC5" w:rsidRDefault="008F2DC5" w:rsidP="008F2DC5">
            <w:pPr>
              <w:jc w:val="center"/>
            </w:pPr>
          </w:p>
        </w:tc>
        <w:tc>
          <w:tcPr>
            <w:tcW w:w="1397" w:type="dxa"/>
            <w:vMerge/>
          </w:tcPr>
          <w:p w:rsidR="008F2DC5" w:rsidRDefault="008F2DC5" w:rsidP="008F2DC5">
            <w:pPr>
              <w:jc w:val="center"/>
            </w:pPr>
          </w:p>
        </w:tc>
        <w:tc>
          <w:tcPr>
            <w:tcW w:w="1440" w:type="dxa"/>
            <w:vMerge/>
          </w:tcPr>
          <w:p w:rsidR="008F2DC5" w:rsidRDefault="008F2DC5" w:rsidP="008F2DC5">
            <w:pPr>
              <w:jc w:val="center"/>
            </w:pPr>
          </w:p>
        </w:tc>
        <w:tc>
          <w:tcPr>
            <w:tcW w:w="2090" w:type="dxa"/>
            <w:vMerge/>
          </w:tcPr>
          <w:p w:rsidR="008F2DC5" w:rsidRDefault="008F2DC5" w:rsidP="008F2DC5">
            <w:pPr>
              <w:jc w:val="center"/>
            </w:pPr>
          </w:p>
        </w:tc>
        <w:tc>
          <w:tcPr>
            <w:tcW w:w="970" w:type="dxa"/>
            <w:vMerge/>
          </w:tcPr>
          <w:p w:rsidR="008F2DC5" w:rsidRDefault="008F2DC5" w:rsidP="008F2DC5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8F2DC5" w:rsidRDefault="008F2DC5" w:rsidP="008F2DC5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8F2DC5" w:rsidRDefault="008F2DC5" w:rsidP="008F2DC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8F2DC5" w:rsidRPr="008F2DC5" w:rsidRDefault="008F2DC5" w:rsidP="008F2DC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8F2DC5" w:rsidRPr="008F2DC5" w:rsidRDefault="008F2DC5" w:rsidP="008F2DC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8F2DC5" w:rsidRPr="008F2DC5" w:rsidRDefault="008F2DC5" w:rsidP="008F2DC5">
            <w:pPr>
              <w:jc w:val="center"/>
            </w:pPr>
          </w:p>
        </w:tc>
      </w:tr>
    </w:tbl>
    <w:p w:rsidR="0037672A" w:rsidRDefault="0037672A" w:rsidP="0037672A"/>
    <w:p w:rsidR="00435132" w:rsidRDefault="00435132"/>
    <w:sectPr w:rsidR="00435132" w:rsidSect="00F729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672A"/>
    <w:rsid w:val="000715A4"/>
    <w:rsid w:val="001F109E"/>
    <w:rsid w:val="002D20AC"/>
    <w:rsid w:val="0033242E"/>
    <w:rsid w:val="0035540E"/>
    <w:rsid w:val="0037672A"/>
    <w:rsid w:val="00435132"/>
    <w:rsid w:val="00463C7A"/>
    <w:rsid w:val="005D038D"/>
    <w:rsid w:val="0085055A"/>
    <w:rsid w:val="008F2DC5"/>
    <w:rsid w:val="00B34A92"/>
    <w:rsid w:val="00C8285D"/>
    <w:rsid w:val="00D1460A"/>
    <w:rsid w:val="00D53CDD"/>
    <w:rsid w:val="00F7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9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9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АКО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служащий</dc:creator>
  <cp:lastModifiedBy>user</cp:lastModifiedBy>
  <cp:revision>3</cp:revision>
  <cp:lastPrinted>2019-05-22T14:16:00Z</cp:lastPrinted>
  <dcterms:created xsi:type="dcterms:W3CDTF">2019-05-13T11:44:00Z</dcterms:created>
  <dcterms:modified xsi:type="dcterms:W3CDTF">2019-05-22T14:17:00Z</dcterms:modified>
</cp:coreProperties>
</file>