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BF7057">
        <w:rPr>
          <w:b/>
          <w:szCs w:val="28"/>
        </w:rPr>
        <w:t>5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BF7057">
        <w:rPr>
          <w:color w:val="000000"/>
          <w:szCs w:val="28"/>
          <w:shd w:val="clear" w:color="auto" w:fill="FFFFFF"/>
        </w:rPr>
        <w:t>10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BF7057">
        <w:rPr>
          <w:color w:val="000000"/>
          <w:szCs w:val="28"/>
          <w:shd w:val="clear" w:color="auto" w:fill="FFFFFF"/>
        </w:rPr>
        <w:t>марта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Pr="00D80395" w:rsidRDefault="00831648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1648">
        <w:rPr>
          <w:color w:val="000000"/>
          <w:szCs w:val="28"/>
        </w:rPr>
        <w:t>О рассмотрении уведомления организации о заключении трудового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договора с гражданином, ранее замещавшим должность государственной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гражданской службы Кировской области.</w:t>
      </w:r>
    </w:p>
    <w:p w:rsidR="00831648" w:rsidRDefault="00831648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831648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1648">
        <w:rPr>
          <w:color w:val="000000"/>
          <w:szCs w:val="28"/>
        </w:rPr>
        <w:t>Дать согласие на замещение гражданином, замещавшим должность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государственной гражданской службы, должности в организаци</w:t>
      </w:r>
      <w:r w:rsidR="00D80395" w:rsidRPr="00D80395">
        <w:rPr>
          <w:color w:val="000000"/>
          <w:szCs w:val="28"/>
        </w:rPr>
        <w:t>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D1" w:rsidRDefault="00A779D1" w:rsidP="00071A32">
      <w:r>
        <w:separator/>
      </w:r>
    </w:p>
  </w:endnote>
  <w:endnote w:type="continuationSeparator" w:id="0">
    <w:p w:rsidR="00A779D1" w:rsidRDefault="00A779D1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D1" w:rsidRDefault="00A779D1" w:rsidP="00071A32">
      <w:r>
        <w:separator/>
      </w:r>
    </w:p>
  </w:footnote>
  <w:footnote w:type="continuationSeparator" w:id="0">
    <w:p w:rsidR="00A779D1" w:rsidRDefault="00A779D1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5A30C4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A779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5A30C4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A779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6730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A30C4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31648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779D1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BF7057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3920-26C6-4EB4-B062-C1CCA39C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2020-07-13T08:17:00Z</dcterms:created>
  <dcterms:modified xsi:type="dcterms:W3CDTF">2020-07-13T08:17:00Z</dcterms:modified>
</cp:coreProperties>
</file>