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F" w:rsidRDefault="00E94882" w:rsidP="00E9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Общественного совета при министерстве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молодежной политики Кировской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за 2019 год</w:t>
      </w:r>
    </w:p>
    <w:p w:rsidR="00E94882" w:rsidRDefault="00E94882" w:rsidP="00E9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82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2019 год было </w:t>
      </w:r>
      <w:r w:rsidRPr="00334F5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1D86" w:rsidRPr="00334F57">
        <w:rPr>
          <w:rFonts w:ascii="Times New Roman" w:hAnsi="Times New Roman" w:cs="Times New Roman"/>
          <w:sz w:val="28"/>
          <w:szCs w:val="28"/>
        </w:rPr>
        <w:t>8</w:t>
      </w:r>
      <w:r w:rsidRPr="00334F57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спорта и молодежной политики Кировской области (далее – Общественный совет).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заседании, прошедшем 01 февраля 2019 года, рассмотрен вопрос состояния трамплина К-90.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заседания было решено: п</w:t>
      </w:r>
      <w:r w:rsidRPr="00810EBC">
        <w:rPr>
          <w:rFonts w:ascii="Times New Roman" w:hAnsi="Times New Roman" w:cs="Times New Roman"/>
          <w:sz w:val="28"/>
          <w:szCs w:val="28"/>
        </w:rPr>
        <w:t>ринять к сведению информацию Шабалина П.Э., (Федерации альпинизма и скалолазания Кировской области)  о ц</w:t>
      </w:r>
      <w:r w:rsidR="00C71D86">
        <w:rPr>
          <w:rFonts w:ascii="Times New Roman" w:hAnsi="Times New Roman" w:cs="Times New Roman"/>
          <w:sz w:val="28"/>
          <w:szCs w:val="28"/>
        </w:rPr>
        <w:t>елесообразности р</w:t>
      </w:r>
      <w:r w:rsidRPr="00810EBC">
        <w:rPr>
          <w:rFonts w:ascii="Times New Roman" w:hAnsi="Times New Roman" w:cs="Times New Roman"/>
          <w:sz w:val="28"/>
          <w:szCs w:val="28"/>
        </w:rPr>
        <w:t>еконструкции спорт</w:t>
      </w:r>
      <w:r w:rsidR="00C71D86">
        <w:rPr>
          <w:rFonts w:ascii="Times New Roman" w:hAnsi="Times New Roman" w:cs="Times New Roman"/>
          <w:sz w:val="28"/>
          <w:szCs w:val="28"/>
        </w:rPr>
        <w:t xml:space="preserve">ивного комплекса Трамплин </w:t>
      </w:r>
      <w:r w:rsidR="00C71D86">
        <w:rPr>
          <w:rFonts w:ascii="Times New Roman" w:hAnsi="Times New Roman" w:cs="Times New Roman"/>
          <w:sz w:val="28"/>
          <w:szCs w:val="28"/>
        </w:rPr>
        <w:br/>
        <w:t>К-90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810EBC">
        <w:rPr>
          <w:rFonts w:ascii="Times New Roman" w:hAnsi="Times New Roman" w:cs="Times New Roman"/>
          <w:sz w:val="28"/>
          <w:szCs w:val="28"/>
        </w:rPr>
        <w:t>ринять участие 4 февраля 2019 г. в совещании городской администрации, при обсуждении вопроса о функционировании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комплекса Трамплин; довести </w:t>
      </w:r>
      <w:r w:rsidR="00C71D8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о</w:t>
      </w:r>
      <w:r w:rsidR="00C71D86">
        <w:rPr>
          <w:rFonts w:ascii="Times New Roman" w:hAnsi="Times New Roman" w:cs="Times New Roman"/>
          <w:sz w:val="28"/>
          <w:szCs w:val="28"/>
        </w:rPr>
        <w:t xml:space="preserve"> р</w:t>
      </w:r>
      <w:r w:rsidRPr="00810EBC">
        <w:rPr>
          <w:rFonts w:ascii="Times New Roman" w:hAnsi="Times New Roman" w:cs="Times New Roman"/>
          <w:sz w:val="28"/>
          <w:szCs w:val="28"/>
        </w:rPr>
        <w:t>еконструкции</w:t>
      </w:r>
      <w:r w:rsidR="00C71D86">
        <w:rPr>
          <w:rFonts w:ascii="Times New Roman" w:hAnsi="Times New Roman" w:cs="Times New Roman"/>
          <w:sz w:val="28"/>
          <w:szCs w:val="28"/>
        </w:rPr>
        <w:t xml:space="preserve"> спортивного комплекса Трамплин</w:t>
      </w:r>
      <w:r w:rsidRPr="00810EBC">
        <w:rPr>
          <w:rFonts w:ascii="Times New Roman" w:hAnsi="Times New Roman" w:cs="Times New Roman"/>
          <w:sz w:val="28"/>
          <w:szCs w:val="28"/>
        </w:rPr>
        <w:t xml:space="preserve"> до всех членов общественного совета.</w:t>
      </w:r>
      <w:proofErr w:type="gramEnd"/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заседании, прошедшем 04 марта 2019 года, были рассмотрены следующие вопросы: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EBC">
        <w:rPr>
          <w:rFonts w:ascii="Times New Roman" w:hAnsi="Times New Roman" w:cs="Times New Roman"/>
          <w:sz w:val="28"/>
          <w:szCs w:val="28"/>
        </w:rPr>
        <w:t>Отчёт о работе Общественного совета при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е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молодёжной политики </w:t>
      </w:r>
      <w:r w:rsidRPr="00810E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810EBC">
        <w:rPr>
          <w:rFonts w:ascii="Times New Roman" w:hAnsi="Times New Roman" w:cs="Times New Roman"/>
          <w:sz w:val="28"/>
          <w:szCs w:val="28"/>
        </w:rPr>
        <w:t xml:space="preserve"> в 2017- 2018г.г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2.</w:t>
      </w:r>
      <w:r w:rsidRPr="00810EBC">
        <w:rPr>
          <w:rFonts w:ascii="Times New Roman" w:hAnsi="Times New Roman" w:cs="Times New Roman"/>
          <w:sz w:val="28"/>
          <w:szCs w:val="28"/>
        </w:rPr>
        <w:tab/>
        <w:t>Результаты рабо</w:t>
      </w:r>
      <w:r>
        <w:rPr>
          <w:rFonts w:ascii="Times New Roman" w:hAnsi="Times New Roman" w:cs="Times New Roman"/>
          <w:sz w:val="28"/>
          <w:szCs w:val="28"/>
        </w:rPr>
        <w:t>ты по противодействию коррупции</w:t>
      </w:r>
      <w:r w:rsidRPr="00810EBC">
        <w:rPr>
          <w:rFonts w:ascii="Times New Roman" w:hAnsi="Times New Roman" w:cs="Times New Roman"/>
          <w:sz w:val="28"/>
          <w:szCs w:val="28"/>
        </w:rPr>
        <w:t xml:space="preserve"> в министерстве спорта и молодежной политики Кировской области за 2018 год.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 О Плане работы 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810EBC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были приняты следующие решения: п</w:t>
      </w:r>
      <w:r w:rsidRPr="00810EBC">
        <w:rPr>
          <w:rFonts w:ascii="Times New Roman" w:hAnsi="Times New Roman" w:cs="Times New Roman"/>
          <w:sz w:val="28"/>
          <w:szCs w:val="28"/>
        </w:rPr>
        <w:t xml:space="preserve">лан ОС </w:t>
      </w:r>
      <w:proofErr w:type="gramStart"/>
      <w:r w:rsidRPr="00810E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работать до 20 марта 2019 года, в</w:t>
      </w:r>
      <w:r w:rsidRPr="00810EBC">
        <w:rPr>
          <w:rFonts w:ascii="Times New Roman" w:hAnsi="Times New Roman" w:cs="Times New Roman"/>
          <w:sz w:val="28"/>
          <w:szCs w:val="28"/>
        </w:rPr>
        <w:t>ключить в план вопросы на поставленные задачи в ходе обсуждения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обавить темы по молодёжной политике </w:t>
      </w:r>
      <w:r>
        <w:rPr>
          <w:rFonts w:ascii="Times New Roman" w:hAnsi="Times New Roman" w:cs="Times New Roman"/>
          <w:sz w:val="28"/>
          <w:szCs w:val="28"/>
        </w:rPr>
        <w:br/>
        <w:t>и туризму, о</w:t>
      </w:r>
      <w:r w:rsidRPr="00810EBC">
        <w:rPr>
          <w:rFonts w:ascii="Times New Roman" w:hAnsi="Times New Roman" w:cs="Times New Roman"/>
          <w:sz w:val="28"/>
          <w:szCs w:val="28"/>
        </w:rPr>
        <w:t>бсудить новый план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до 25 марта </w:t>
      </w:r>
      <w:r w:rsidR="00FA67D0">
        <w:rPr>
          <w:rFonts w:ascii="Times New Roman" w:hAnsi="Times New Roman" w:cs="Times New Roman"/>
          <w:sz w:val="28"/>
          <w:szCs w:val="28"/>
        </w:rPr>
        <w:br/>
      </w:r>
      <w:r w:rsidR="00C71D86">
        <w:rPr>
          <w:rFonts w:ascii="Times New Roman" w:hAnsi="Times New Roman" w:cs="Times New Roman"/>
          <w:sz w:val="28"/>
          <w:szCs w:val="28"/>
        </w:rPr>
        <w:t>2019 года, информацию о работе Общественного совета и результаты работы по противодействию коррупции в министерстве спорта и молодежной политики Кировской области за 2018 год принять к сведению.</w:t>
      </w:r>
      <w:proofErr w:type="gramEnd"/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заседании, прошедшем 09 апреля 2019 года, были рассмотрены следующие вопросы: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1. Совместная работа и варианты взаимодействия общественного совета с региональными общественными спортивными </w:t>
      </w:r>
      <w:r>
        <w:rPr>
          <w:rFonts w:ascii="Times New Roman" w:hAnsi="Times New Roman" w:cs="Times New Roman"/>
          <w:sz w:val="28"/>
          <w:szCs w:val="28"/>
        </w:rPr>
        <w:t>федерациями Кировской области.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2. Механизмы информирования о деятельности федераций для оперативного освещения мероприятий и обмена материалами своей деятельности </w:t>
      </w:r>
      <w:proofErr w:type="gramStart"/>
      <w:r w:rsidRPr="00810E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10E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официальные сайты федераций (новостной раздел);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СМИ;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группы в социальных сетях (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>).</w:t>
      </w:r>
      <w:r w:rsidRPr="00810EBC">
        <w:rPr>
          <w:rFonts w:ascii="Times New Roman" w:hAnsi="Times New Roman" w:cs="Times New Roman"/>
          <w:sz w:val="28"/>
          <w:szCs w:val="28"/>
        </w:rPr>
        <w:tab/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A7">
        <w:rPr>
          <w:rFonts w:ascii="Times New Roman" w:hAnsi="Times New Roman" w:cs="Times New Roman"/>
          <w:sz w:val="28"/>
          <w:szCs w:val="28"/>
        </w:rPr>
        <w:t>Правила написания и произношения основной спортивной лексики и языка спорта</w:t>
      </w:r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4.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Обсуждение вопроса о создании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носителе </w:t>
      </w:r>
      <w:r w:rsidRPr="00810EBC">
        <w:rPr>
          <w:rFonts w:ascii="Times New Roman" w:hAnsi="Times New Roman" w:cs="Times New Roman"/>
          <w:sz w:val="28"/>
          <w:szCs w:val="28"/>
        </w:rPr>
        <w:t>«Банка данных истории развития спорта в 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810EBC">
        <w:rPr>
          <w:rFonts w:ascii="Times New Roman" w:hAnsi="Times New Roman" w:cs="Times New Roman"/>
          <w:sz w:val="28"/>
          <w:szCs w:val="28"/>
        </w:rPr>
        <w:t xml:space="preserve">». </w:t>
      </w:r>
      <w:r w:rsidRPr="00810E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5.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Программа «Спорт и личность». 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6.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О плане проведения мероприятий в честь года самбо в России </w:t>
      </w:r>
      <w:r w:rsidR="00C71D86">
        <w:rPr>
          <w:rFonts w:ascii="Times New Roman" w:hAnsi="Times New Roman" w:cs="Times New Roman"/>
          <w:sz w:val="28"/>
          <w:szCs w:val="28"/>
        </w:rPr>
        <w:br/>
      </w:r>
      <w:r w:rsidRPr="00810EBC">
        <w:rPr>
          <w:rFonts w:ascii="Times New Roman" w:hAnsi="Times New Roman" w:cs="Times New Roman"/>
          <w:sz w:val="28"/>
          <w:szCs w:val="28"/>
        </w:rPr>
        <w:t>и популяризации самбо в регионе.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7.</w:t>
      </w:r>
      <w:r w:rsidRPr="00810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Информация о состоянии спортивных объектов Кировской области</w:t>
      </w:r>
      <w:r w:rsidR="00C71D86">
        <w:rPr>
          <w:rFonts w:ascii="Times New Roman" w:hAnsi="Times New Roman" w:cs="Times New Roman"/>
          <w:sz w:val="28"/>
          <w:szCs w:val="28"/>
        </w:rPr>
        <w:t>:</w:t>
      </w:r>
      <w:r w:rsidRPr="0081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Правительства РФ от 6 марта 2015 г. N 202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EBC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- о сертификации объектов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были приняты следующие решения: в</w:t>
      </w:r>
      <w:r w:rsidRPr="00810EBC">
        <w:rPr>
          <w:rFonts w:ascii="Times New Roman" w:hAnsi="Times New Roman" w:cs="Times New Roman"/>
          <w:sz w:val="28"/>
          <w:szCs w:val="28"/>
        </w:rPr>
        <w:t xml:space="preserve"> октябре провести анализ работы спортивных федераций по улучше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вопроса пропаганды спорта. </w:t>
      </w:r>
      <w:r w:rsidRPr="00810E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71D86">
        <w:rPr>
          <w:rFonts w:ascii="Times New Roman" w:hAnsi="Times New Roman" w:cs="Times New Roman"/>
          <w:sz w:val="28"/>
          <w:szCs w:val="28"/>
        </w:rPr>
        <w:t xml:space="preserve">по остальным вопросам </w:t>
      </w:r>
      <w:r w:rsidRPr="00810EB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заседании, прошедшем 10 июня 2019 года, был</w:t>
      </w:r>
      <w:r w:rsidR="00C71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86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0EBC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 w:rsidR="00C71D8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810EBC">
        <w:rPr>
          <w:rFonts w:ascii="Times New Roman" w:hAnsi="Times New Roman" w:cs="Times New Roman"/>
          <w:sz w:val="28"/>
          <w:szCs w:val="28"/>
        </w:rPr>
        <w:t xml:space="preserve">за январь, </w:t>
      </w:r>
      <w:r w:rsidRPr="00810EBC">
        <w:rPr>
          <w:rFonts w:ascii="Times New Roman" w:hAnsi="Times New Roman" w:cs="Times New Roman"/>
          <w:sz w:val="28"/>
          <w:szCs w:val="28"/>
        </w:rPr>
        <w:lastRenderedPageBreak/>
        <w:t>февра</w:t>
      </w:r>
      <w:r>
        <w:rPr>
          <w:rFonts w:ascii="Times New Roman" w:hAnsi="Times New Roman" w:cs="Times New Roman"/>
          <w:sz w:val="28"/>
          <w:szCs w:val="28"/>
        </w:rPr>
        <w:t xml:space="preserve">ль, март, апрель, май 2019 года; о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посещаемости членов </w:t>
      </w:r>
      <w:r w:rsidR="00C71D86">
        <w:rPr>
          <w:rFonts w:ascii="Times New Roman" w:hAnsi="Times New Roman" w:cs="Times New Roman"/>
          <w:sz w:val="28"/>
          <w:szCs w:val="28"/>
        </w:rPr>
        <w:t>О</w:t>
      </w:r>
      <w:r w:rsidRPr="00810EBC">
        <w:rPr>
          <w:rFonts w:ascii="Times New Roman" w:hAnsi="Times New Roman" w:cs="Times New Roman"/>
          <w:sz w:val="28"/>
          <w:szCs w:val="28"/>
        </w:rPr>
        <w:t>бщественного совета мероприятий и совещаний.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были приняты решения:</w:t>
      </w:r>
      <w:r w:rsidRPr="00810EBC"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71D86">
        <w:rPr>
          <w:rFonts w:ascii="Times New Roman" w:hAnsi="Times New Roman" w:cs="Times New Roman"/>
          <w:sz w:val="28"/>
          <w:szCs w:val="28"/>
        </w:rPr>
        <w:t xml:space="preserve">традицию творческих </w:t>
      </w:r>
      <w:r w:rsidRPr="00810EBC">
        <w:rPr>
          <w:rFonts w:ascii="Times New Roman" w:hAnsi="Times New Roman" w:cs="Times New Roman"/>
          <w:sz w:val="28"/>
          <w:szCs w:val="28"/>
        </w:rPr>
        <w:t>встреч</w:t>
      </w:r>
      <w:r w:rsidR="00C71D86"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«Спорт и Личность</w:t>
      </w:r>
      <w:r w:rsidR="00C71D86">
        <w:rPr>
          <w:rFonts w:ascii="Times New Roman" w:hAnsi="Times New Roman" w:cs="Times New Roman"/>
          <w:sz w:val="28"/>
          <w:szCs w:val="28"/>
        </w:rPr>
        <w:t>», оставшиеся вопросы принять к сведению</w:t>
      </w:r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C71D86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заседании в формате встречи у министра спорта и молодежной политики Кировской области Альминовой А.А. 04 июля 2019 года были вынесены на рассмотрение следующие вопросы: 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1.</w:t>
      </w:r>
      <w:r w:rsidRPr="00810EBC">
        <w:rPr>
          <w:rFonts w:ascii="Times New Roman" w:hAnsi="Times New Roman" w:cs="Times New Roman"/>
          <w:sz w:val="28"/>
          <w:szCs w:val="28"/>
        </w:rPr>
        <w:tab/>
        <w:t>Освещение</w:t>
      </w:r>
      <w:r w:rsidR="00C71D86"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C71D86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C71D86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BC">
        <w:rPr>
          <w:rFonts w:ascii="Times New Roman" w:hAnsi="Times New Roman" w:cs="Times New Roman"/>
          <w:sz w:val="28"/>
          <w:szCs w:val="28"/>
        </w:rPr>
        <w:t>почетного звания «Заслуженный работник физической культуры Кировской области».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3.</w:t>
      </w:r>
      <w:r w:rsidRPr="00810EBC">
        <w:rPr>
          <w:rFonts w:ascii="Times New Roman" w:hAnsi="Times New Roman" w:cs="Times New Roman"/>
          <w:sz w:val="28"/>
          <w:szCs w:val="28"/>
        </w:rPr>
        <w:tab/>
        <w:t>О с</w:t>
      </w:r>
      <w:r>
        <w:rPr>
          <w:rFonts w:ascii="Times New Roman" w:hAnsi="Times New Roman" w:cs="Times New Roman"/>
          <w:sz w:val="28"/>
          <w:szCs w:val="28"/>
        </w:rPr>
        <w:t xml:space="preserve">оздании на электронном носителе </w:t>
      </w:r>
      <w:r w:rsidRPr="00810EBC">
        <w:rPr>
          <w:rFonts w:ascii="Times New Roman" w:hAnsi="Times New Roman" w:cs="Times New Roman"/>
          <w:sz w:val="28"/>
          <w:szCs w:val="28"/>
        </w:rPr>
        <w:t>«Банка данных истории развития спорта в Кировской области».</w:t>
      </w:r>
    </w:p>
    <w:p w:rsidR="00810EBC" w:rsidRP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4.</w:t>
      </w:r>
      <w:r w:rsidRPr="00810EBC">
        <w:rPr>
          <w:rFonts w:ascii="Times New Roman" w:hAnsi="Times New Roman" w:cs="Times New Roman"/>
          <w:sz w:val="28"/>
          <w:szCs w:val="28"/>
        </w:rPr>
        <w:tab/>
        <w:t xml:space="preserve">О праздновании Дня физкультурника 2019 г . 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5.</w:t>
      </w:r>
      <w:r w:rsidRPr="00810EBC">
        <w:rPr>
          <w:rFonts w:ascii="Times New Roman" w:hAnsi="Times New Roman" w:cs="Times New Roman"/>
          <w:sz w:val="28"/>
          <w:szCs w:val="28"/>
        </w:rPr>
        <w:tab/>
        <w:t>Вопрос по выполнению работ строительства и реконструкции залов для дзюдо и бокса (пристрой спортивного объекта «Красный якорь») в городе Слободском.</w:t>
      </w:r>
    </w:p>
    <w:p w:rsidR="00810EBC" w:rsidRDefault="00810EBC" w:rsidP="00810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86">
        <w:rPr>
          <w:rFonts w:ascii="Times New Roman" w:hAnsi="Times New Roman" w:cs="Times New Roman"/>
          <w:sz w:val="28"/>
          <w:szCs w:val="28"/>
        </w:rPr>
        <w:t xml:space="preserve">По итогам встречи информация принята к сведению. </w:t>
      </w:r>
    </w:p>
    <w:p w:rsidR="00810EBC" w:rsidRDefault="00810EBC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37065">
        <w:rPr>
          <w:rFonts w:ascii="Times New Roman" w:hAnsi="Times New Roman" w:cs="Times New Roman"/>
          <w:sz w:val="28"/>
          <w:szCs w:val="28"/>
        </w:rPr>
        <w:t xml:space="preserve"> шестом заседании 30 сентября 2019 года были рассмотрены следующие вопросы: п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 w:rsidR="00C71D8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C71D86">
        <w:rPr>
          <w:rFonts w:ascii="Times New Roman" w:hAnsi="Times New Roman" w:cs="Times New Roman"/>
          <w:sz w:val="28"/>
          <w:szCs w:val="28"/>
        </w:rPr>
        <w:br/>
      </w:r>
      <w:r w:rsidR="00A37065" w:rsidRPr="00A37065">
        <w:rPr>
          <w:rFonts w:ascii="Times New Roman" w:hAnsi="Times New Roman" w:cs="Times New Roman"/>
          <w:sz w:val="28"/>
          <w:szCs w:val="28"/>
        </w:rPr>
        <w:t>за июнь, июль, август, сентябрь 2019 года</w:t>
      </w:r>
      <w:r w:rsidR="00A37065">
        <w:rPr>
          <w:rFonts w:ascii="Times New Roman" w:hAnsi="Times New Roman" w:cs="Times New Roman"/>
          <w:sz w:val="28"/>
          <w:szCs w:val="28"/>
        </w:rPr>
        <w:t>; о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программе «Спорт и Личность».</w:t>
      </w:r>
      <w:r w:rsidR="00A37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65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EE0">
        <w:rPr>
          <w:rFonts w:ascii="Times New Roman" w:hAnsi="Times New Roman" w:cs="Times New Roman"/>
          <w:sz w:val="28"/>
          <w:szCs w:val="28"/>
        </w:rPr>
        <w:t>По итогу заседания было принято решение принять информацию к сведению.</w:t>
      </w:r>
    </w:p>
    <w:p w:rsidR="007D3EE0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седьмом заседании, прошедшем 17 октября 2019 года были рассмотрены следующие вопросы: </w:t>
      </w:r>
    </w:p>
    <w:p w:rsidR="007D3EE0" w:rsidRPr="00334F57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 xml:space="preserve">1. 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О реализации Календарного плана официальных физкультурных и спортивных мероприятий в Кировской области; </w:t>
      </w:r>
    </w:p>
    <w:p w:rsidR="007D3EE0" w:rsidRPr="00334F57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2.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плане работы О</w:t>
      </w:r>
      <w:r w:rsidRPr="00334F57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на октябрь, ноябрь, декабрь 2019 год;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тчет о результатах реализации в 2018 году государственной программы Кировской области «Развитие физической культуры и спорта </w:t>
      </w:r>
      <w:r w:rsidRPr="00334F57">
        <w:rPr>
          <w:rFonts w:ascii="Times New Roman" w:hAnsi="Times New Roman" w:cs="Times New Roman"/>
          <w:sz w:val="28"/>
          <w:szCs w:val="28"/>
        </w:rPr>
        <w:br/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в Кировской области». О проекте государственной программы «Развитие физической культуры и спорта в Кировской области» на 2020-2024 годы; анализ работы групп (ленты новостей в социальных сетях), сайтов областных спортивных федераций и спортивных школ Кировской области; информационное продвижение бренда проекта «Спорт – норма жизни» на социальных площадках;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4.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сновные направления и формы работы Молодежного правительства на 2020-2021 годы; 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5. П</w:t>
      </w:r>
      <w:r w:rsidR="00A37065" w:rsidRPr="00334F57">
        <w:rPr>
          <w:rFonts w:ascii="Times New Roman" w:hAnsi="Times New Roman" w:cs="Times New Roman"/>
          <w:sz w:val="28"/>
          <w:szCs w:val="28"/>
        </w:rPr>
        <w:t>резентация проекта «Время для мечты»;</w:t>
      </w:r>
    </w:p>
    <w:p w:rsidR="00334F57" w:rsidRP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6. В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ыпуск книги «Конькобежная история: Вятка-Киров»; </w:t>
      </w:r>
    </w:p>
    <w:p w:rsidR="00A37065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7. О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плане дальнейшего проведения цикла творческих встреч «С</w:t>
      </w:r>
      <w:r w:rsidRPr="00334F57">
        <w:rPr>
          <w:rFonts w:ascii="Times New Roman" w:hAnsi="Times New Roman" w:cs="Times New Roman"/>
          <w:sz w:val="28"/>
          <w:szCs w:val="28"/>
        </w:rPr>
        <w:t>порт</w:t>
      </w:r>
      <w:r w:rsidR="00A37065" w:rsidRPr="00334F57">
        <w:rPr>
          <w:rFonts w:ascii="Times New Roman" w:hAnsi="Times New Roman" w:cs="Times New Roman"/>
          <w:sz w:val="28"/>
          <w:szCs w:val="28"/>
        </w:rPr>
        <w:t xml:space="preserve"> и Л</w:t>
      </w:r>
      <w:r w:rsidRPr="00334F57">
        <w:rPr>
          <w:rFonts w:ascii="Times New Roman" w:hAnsi="Times New Roman" w:cs="Times New Roman"/>
          <w:sz w:val="28"/>
          <w:szCs w:val="28"/>
        </w:rPr>
        <w:t>ичность</w:t>
      </w:r>
      <w:r w:rsidR="00A37065" w:rsidRPr="00334F57">
        <w:rPr>
          <w:rFonts w:ascii="Times New Roman" w:hAnsi="Times New Roman" w:cs="Times New Roman"/>
          <w:sz w:val="28"/>
          <w:szCs w:val="28"/>
        </w:rPr>
        <w:t>».</w:t>
      </w:r>
    </w:p>
    <w:p w:rsidR="00A37065" w:rsidRDefault="00A37065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заседания было принято решение:</w:t>
      </w:r>
      <w:r w:rsidRPr="00A37065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065">
        <w:rPr>
          <w:rFonts w:ascii="Times New Roman" w:hAnsi="Times New Roman" w:cs="Times New Roman"/>
          <w:sz w:val="28"/>
          <w:szCs w:val="28"/>
        </w:rPr>
        <w:t xml:space="preserve">лан </w:t>
      </w:r>
      <w:r w:rsidR="00334F57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Pr="00A37065">
        <w:rPr>
          <w:rFonts w:ascii="Times New Roman" w:hAnsi="Times New Roman" w:cs="Times New Roman"/>
          <w:sz w:val="28"/>
          <w:szCs w:val="28"/>
        </w:rPr>
        <w:t>на ноябрь, де</w:t>
      </w:r>
      <w:r>
        <w:rPr>
          <w:rFonts w:ascii="Times New Roman" w:hAnsi="Times New Roman" w:cs="Times New Roman"/>
          <w:sz w:val="28"/>
          <w:szCs w:val="28"/>
        </w:rPr>
        <w:t xml:space="preserve">кабрь 2019 г подкорректировать </w:t>
      </w:r>
      <w:r w:rsidRPr="00A37065">
        <w:rPr>
          <w:rFonts w:ascii="Times New Roman" w:hAnsi="Times New Roman" w:cs="Times New Roman"/>
          <w:sz w:val="28"/>
          <w:szCs w:val="28"/>
        </w:rPr>
        <w:t>до 1 ноября</w:t>
      </w:r>
      <w:r>
        <w:rPr>
          <w:rFonts w:ascii="Times New Roman" w:hAnsi="Times New Roman" w:cs="Times New Roman"/>
          <w:sz w:val="28"/>
          <w:szCs w:val="28"/>
        </w:rPr>
        <w:t>, по остальным вопросам информацию принять к сведению.</w:t>
      </w:r>
    </w:p>
    <w:p w:rsidR="00334F57" w:rsidRDefault="00334F57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восьмом заседании, состоявшемся 20 декабря 2019 года, рассматривались следующие вопросы: 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color w:val="000000"/>
          <w:sz w:val="28"/>
          <w:szCs w:val="28"/>
        </w:rPr>
        <w:t>Об изменении структуры министерства спорта и молодежной политики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Style w:val="FontStyle16"/>
          <w:sz w:val="28"/>
          <w:szCs w:val="28"/>
        </w:rPr>
      </w:pPr>
      <w:r w:rsidRPr="00334F57">
        <w:rPr>
          <w:rStyle w:val="FontStyle16"/>
          <w:sz w:val="28"/>
          <w:szCs w:val="28"/>
        </w:rPr>
        <w:t>Итоги реализации молодежной политики в Кировско</w:t>
      </w:r>
      <w:r>
        <w:rPr>
          <w:rStyle w:val="FontStyle16"/>
          <w:sz w:val="28"/>
          <w:szCs w:val="28"/>
        </w:rPr>
        <w:t xml:space="preserve">й области </w:t>
      </w:r>
      <w:r>
        <w:rPr>
          <w:rStyle w:val="FontStyle16"/>
          <w:sz w:val="28"/>
          <w:szCs w:val="28"/>
        </w:rPr>
        <w:br/>
        <w:t>и планы на 2020 год;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rPr>
          <w:rStyle w:val="FontStyle16"/>
          <w:sz w:val="28"/>
          <w:szCs w:val="28"/>
        </w:rPr>
      </w:pPr>
      <w:r w:rsidRPr="00334F57">
        <w:rPr>
          <w:rStyle w:val="FontStyle16"/>
          <w:sz w:val="28"/>
          <w:szCs w:val="28"/>
        </w:rPr>
        <w:t>Статистика (в цифрах) детского травматизма в рамках учебного процесса в спорте</w:t>
      </w:r>
      <w:r>
        <w:rPr>
          <w:rStyle w:val="FontStyle16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jc w:val="both"/>
        <w:rPr>
          <w:rStyle w:val="FontStyle16"/>
          <w:sz w:val="28"/>
          <w:szCs w:val="28"/>
        </w:rPr>
      </w:pPr>
      <w:r w:rsidRPr="00334F57">
        <w:rPr>
          <w:rFonts w:ascii="Times New Roman" w:hAnsi="Times New Roman" w:cs="Times New Roman"/>
          <w:color w:val="000000"/>
          <w:sz w:val="28"/>
          <w:szCs w:val="28"/>
        </w:rPr>
        <w:t>Информация о традиционном спортивном празднике «Звёзды Вятского спорта»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F57" w:rsidRPr="00334F57" w:rsidRDefault="00334F57" w:rsidP="00334F57">
      <w:pPr>
        <w:numPr>
          <w:ilvl w:val="0"/>
          <w:numId w:val="4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F5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туризма в Кировской области;</w:t>
      </w:r>
    </w:p>
    <w:p w:rsidR="00334F57" w:rsidRDefault="00334F57" w:rsidP="00334F57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4F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Отчёт о работе Общественного совета при министерстве спорта и молодёжной полит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ики Кировской области за 2019 г.</w:t>
      </w:r>
    </w:p>
    <w:p w:rsidR="00334F57" w:rsidRPr="00334F57" w:rsidRDefault="00334F57" w:rsidP="00334F57">
      <w:pPr>
        <w:spacing w:after="0" w:line="360" w:lineRule="auto"/>
        <w:ind w:left="43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 итогу заседания информация по вопросам принята к сведению.</w:t>
      </w:r>
    </w:p>
    <w:p w:rsidR="00A37065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спорта и молодежной политики Кировской област</w:t>
      </w:r>
      <w:r w:rsidR="00334F57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 xml:space="preserve">далее – министерство) </w:t>
      </w:r>
      <w:r w:rsidR="00A37065" w:rsidRPr="00A37065">
        <w:rPr>
          <w:rFonts w:ascii="Times New Roman" w:hAnsi="Times New Roman" w:cs="Times New Roman"/>
          <w:sz w:val="28"/>
          <w:szCs w:val="28"/>
        </w:rPr>
        <w:t>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</w:t>
      </w:r>
      <w:r>
        <w:rPr>
          <w:rFonts w:ascii="Times New Roman" w:hAnsi="Times New Roman" w:cs="Times New Roman"/>
          <w:sz w:val="28"/>
          <w:szCs w:val="28"/>
        </w:rPr>
        <w:t>несенных к ведению министерства. Т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A37065" w:rsidRPr="00A3706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A37065" w:rsidRPr="00A3706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065" w:rsidRPr="00A3706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деятельностью министерства, включая рассмотрение проектов разрабатываемых общественно значи</w:t>
      </w:r>
      <w:r>
        <w:rPr>
          <w:rFonts w:ascii="Times New Roman" w:hAnsi="Times New Roman" w:cs="Times New Roman"/>
          <w:sz w:val="28"/>
          <w:szCs w:val="28"/>
        </w:rPr>
        <w:t>мых нормативных правовых актов</w:t>
      </w:r>
      <w:r w:rsidR="00A37065" w:rsidRPr="00A37065">
        <w:rPr>
          <w:rFonts w:ascii="Times New Roman" w:hAnsi="Times New Roman" w:cs="Times New Roman"/>
          <w:sz w:val="28"/>
          <w:szCs w:val="28"/>
        </w:rPr>
        <w:t>,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антикоррупционной и кадровой работы, оценки эффективности государственных закупок,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7065" w:rsidRPr="00A37065">
        <w:rPr>
          <w:rFonts w:ascii="Times New Roman" w:hAnsi="Times New Roman" w:cs="Times New Roman"/>
          <w:sz w:val="28"/>
          <w:szCs w:val="28"/>
        </w:rPr>
        <w:t xml:space="preserve"> хода исполнения государственных программ, ответственным исполнителем которых является министерст</w:t>
      </w:r>
      <w:r>
        <w:rPr>
          <w:rFonts w:ascii="Times New Roman" w:hAnsi="Times New Roman" w:cs="Times New Roman"/>
          <w:sz w:val="28"/>
          <w:szCs w:val="28"/>
        </w:rPr>
        <w:t>во.</w:t>
      </w:r>
    </w:p>
    <w:p w:rsidR="007D3EE0" w:rsidRPr="00810EBC" w:rsidRDefault="007D3EE0" w:rsidP="00A370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344A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прод</w:t>
      </w:r>
      <w:r w:rsidR="000344A7">
        <w:rPr>
          <w:rFonts w:ascii="Times New Roman" w:hAnsi="Times New Roman" w:cs="Times New Roman"/>
          <w:sz w:val="28"/>
          <w:szCs w:val="28"/>
        </w:rPr>
        <w:t>елана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44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A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0344A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0344A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министерства и Общественного совета.</w:t>
      </w:r>
    </w:p>
    <w:sectPr w:rsidR="007D3EE0" w:rsidRPr="0081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250"/>
    <w:multiLevelType w:val="hybridMultilevel"/>
    <w:tmpl w:val="975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68E4"/>
    <w:multiLevelType w:val="hybridMultilevel"/>
    <w:tmpl w:val="AD7632DE"/>
    <w:lvl w:ilvl="0" w:tplc="D3306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1E83"/>
    <w:multiLevelType w:val="hybridMultilevel"/>
    <w:tmpl w:val="C1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65A"/>
    <w:multiLevelType w:val="hybridMultilevel"/>
    <w:tmpl w:val="A6A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BA"/>
    <w:rsid w:val="000344A7"/>
    <w:rsid w:val="002248AB"/>
    <w:rsid w:val="00334F57"/>
    <w:rsid w:val="003E5C2F"/>
    <w:rsid w:val="00425F22"/>
    <w:rsid w:val="0049271C"/>
    <w:rsid w:val="00494B3C"/>
    <w:rsid w:val="004B3B55"/>
    <w:rsid w:val="005471A6"/>
    <w:rsid w:val="005C20AF"/>
    <w:rsid w:val="00612EC8"/>
    <w:rsid w:val="006A0370"/>
    <w:rsid w:val="00720C4D"/>
    <w:rsid w:val="00736F80"/>
    <w:rsid w:val="007412F4"/>
    <w:rsid w:val="00754FE2"/>
    <w:rsid w:val="007D3EE0"/>
    <w:rsid w:val="00810EBC"/>
    <w:rsid w:val="008706BA"/>
    <w:rsid w:val="008A3F29"/>
    <w:rsid w:val="00A37065"/>
    <w:rsid w:val="00C71D86"/>
    <w:rsid w:val="00E86E37"/>
    <w:rsid w:val="00E94882"/>
    <w:rsid w:val="00FA67D0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BA"/>
    <w:pPr>
      <w:ind w:left="720"/>
      <w:contextualSpacing/>
    </w:pPr>
  </w:style>
  <w:style w:type="character" w:customStyle="1" w:styleId="FontStyle16">
    <w:name w:val="Font Style16"/>
    <w:rsid w:val="00334F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BA"/>
    <w:pPr>
      <w:ind w:left="720"/>
      <w:contextualSpacing/>
    </w:pPr>
  </w:style>
  <w:style w:type="character" w:customStyle="1" w:styleId="FontStyle16">
    <w:name w:val="Font Style16"/>
    <w:rsid w:val="00334F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user</cp:lastModifiedBy>
  <cp:revision>3</cp:revision>
  <cp:lastPrinted>2019-03-19T14:42:00Z</cp:lastPrinted>
  <dcterms:created xsi:type="dcterms:W3CDTF">2020-01-30T07:11:00Z</dcterms:created>
  <dcterms:modified xsi:type="dcterms:W3CDTF">2020-01-31T07:55:00Z</dcterms:modified>
</cp:coreProperties>
</file>